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43867" w14:textId="2E5D7560" w:rsidR="001133B5" w:rsidRDefault="00996F28">
      <w:pPr>
        <w:tabs>
          <w:tab w:val="center" w:pos="4527"/>
        </w:tabs>
        <w:spacing w:after="33"/>
        <w:ind w:left="0" w:firstLine="0"/>
        <w:rPr>
          <w:b/>
          <w:sz w:val="34"/>
        </w:rPr>
      </w:pPr>
      <w:r>
        <w:rPr>
          <w:b/>
        </w:rPr>
        <w:t>20</w:t>
      </w:r>
      <w:r w:rsidR="00AF25A1">
        <w:rPr>
          <w:b/>
        </w:rPr>
        <w:t>LHPC</w:t>
      </w:r>
      <w:r w:rsidR="004C4E89">
        <w:rPr>
          <w:b/>
        </w:rPr>
        <w:t>1</w:t>
      </w:r>
      <w:r w:rsidR="00B50826">
        <w:rPr>
          <w:b/>
        </w:rPr>
        <w:t>2</w:t>
      </w:r>
      <w:r w:rsidR="007138A3">
        <w:rPr>
          <w:b/>
        </w:rPr>
        <w:t>b</w:t>
      </w:r>
      <w:r w:rsidR="00AF25A1">
        <w:rPr>
          <w:b/>
        </w:rPr>
        <w:tab/>
      </w:r>
      <w:r w:rsidR="00AF25A1">
        <w:rPr>
          <w:b/>
          <w:sz w:val="34"/>
        </w:rPr>
        <w:t xml:space="preserve">Little </w:t>
      </w:r>
      <w:proofErr w:type="spellStart"/>
      <w:r w:rsidR="00AF25A1">
        <w:rPr>
          <w:b/>
          <w:sz w:val="34"/>
        </w:rPr>
        <w:t>Horkesley</w:t>
      </w:r>
      <w:proofErr w:type="spellEnd"/>
      <w:r w:rsidR="00AF25A1">
        <w:rPr>
          <w:b/>
          <w:sz w:val="34"/>
        </w:rPr>
        <w:t xml:space="preserve"> Parish Council </w:t>
      </w:r>
    </w:p>
    <w:p w14:paraId="5C5DEEC0" w14:textId="1A9D306A" w:rsidR="0084129C" w:rsidRDefault="0084129C">
      <w:pPr>
        <w:tabs>
          <w:tab w:val="center" w:pos="4527"/>
        </w:tabs>
        <w:spacing w:after="33"/>
        <w:ind w:left="0" w:firstLine="0"/>
        <w:rPr>
          <w:b/>
          <w:sz w:val="34"/>
        </w:rPr>
      </w:pPr>
    </w:p>
    <w:p w14:paraId="1B57253B" w14:textId="1DC2A10F" w:rsidR="0084129C" w:rsidRDefault="007138A3" w:rsidP="0084129C">
      <w:pPr>
        <w:tabs>
          <w:tab w:val="center" w:pos="4527"/>
        </w:tabs>
        <w:spacing w:after="33"/>
        <w:ind w:left="0" w:firstLine="0"/>
        <w:jc w:val="center"/>
        <w:rPr>
          <w:b/>
          <w:sz w:val="28"/>
          <w:szCs w:val="28"/>
          <w:u w:val="single"/>
        </w:rPr>
      </w:pPr>
      <w:r>
        <w:rPr>
          <w:b/>
          <w:sz w:val="28"/>
          <w:szCs w:val="28"/>
          <w:u w:val="single"/>
        </w:rPr>
        <w:t>MINUTES</w:t>
      </w:r>
    </w:p>
    <w:p w14:paraId="4EA972C6" w14:textId="023B7B9E" w:rsidR="007138A3" w:rsidRPr="007138A3" w:rsidRDefault="007138A3" w:rsidP="0084129C">
      <w:pPr>
        <w:tabs>
          <w:tab w:val="center" w:pos="4527"/>
        </w:tabs>
        <w:spacing w:after="33"/>
        <w:ind w:left="0" w:firstLine="0"/>
        <w:jc w:val="center"/>
        <w:rPr>
          <w:bCs/>
          <w:sz w:val="28"/>
          <w:szCs w:val="28"/>
        </w:rPr>
      </w:pPr>
      <w:r w:rsidRPr="007138A3">
        <w:rPr>
          <w:bCs/>
          <w:sz w:val="28"/>
          <w:szCs w:val="28"/>
        </w:rPr>
        <w:t xml:space="preserve">of meeting held </w:t>
      </w:r>
      <w:r w:rsidR="00D308A0">
        <w:rPr>
          <w:bCs/>
          <w:sz w:val="28"/>
          <w:szCs w:val="28"/>
        </w:rPr>
        <w:t>via Microsoft Teams</w:t>
      </w:r>
      <w:r w:rsidRPr="007138A3">
        <w:rPr>
          <w:bCs/>
          <w:sz w:val="28"/>
          <w:szCs w:val="28"/>
        </w:rPr>
        <w:t xml:space="preserve"> on </w:t>
      </w:r>
      <w:r w:rsidR="004C4E89">
        <w:rPr>
          <w:bCs/>
          <w:sz w:val="28"/>
          <w:szCs w:val="28"/>
        </w:rPr>
        <w:t xml:space="preserve">Monday </w:t>
      </w:r>
      <w:r w:rsidR="00B50826">
        <w:rPr>
          <w:bCs/>
          <w:sz w:val="28"/>
          <w:szCs w:val="28"/>
        </w:rPr>
        <w:t>21</w:t>
      </w:r>
      <w:r w:rsidR="00B50826" w:rsidRPr="00B50826">
        <w:rPr>
          <w:bCs/>
          <w:sz w:val="28"/>
          <w:szCs w:val="28"/>
          <w:vertAlign w:val="superscript"/>
        </w:rPr>
        <w:t>st</w:t>
      </w:r>
      <w:r w:rsidR="00B50826">
        <w:rPr>
          <w:bCs/>
          <w:sz w:val="28"/>
          <w:szCs w:val="28"/>
        </w:rPr>
        <w:t xml:space="preserve"> December 2020</w:t>
      </w:r>
    </w:p>
    <w:p w14:paraId="484C3E2B" w14:textId="2FF9C4CC" w:rsidR="0084129C" w:rsidRDefault="0084129C">
      <w:pPr>
        <w:tabs>
          <w:tab w:val="center" w:pos="4527"/>
        </w:tabs>
        <w:spacing w:after="33"/>
        <w:ind w:left="0" w:firstLine="0"/>
        <w:rPr>
          <w:b/>
          <w:sz w:val="34"/>
        </w:rPr>
      </w:pPr>
    </w:p>
    <w:p w14:paraId="39D0562F" w14:textId="71D94B8E" w:rsidR="007138A3" w:rsidRDefault="007138A3" w:rsidP="007138A3">
      <w:pPr>
        <w:spacing w:after="150"/>
        <w:ind w:left="0" w:firstLine="0"/>
        <w:rPr>
          <w:bCs/>
          <w:sz w:val="22"/>
          <w:szCs w:val="22"/>
        </w:rPr>
      </w:pPr>
      <w:r w:rsidRPr="007138A3">
        <w:rPr>
          <w:bCs/>
          <w:sz w:val="22"/>
          <w:szCs w:val="22"/>
        </w:rPr>
        <w:t>Present:</w:t>
      </w:r>
      <w:r>
        <w:rPr>
          <w:bCs/>
          <w:sz w:val="22"/>
          <w:szCs w:val="22"/>
        </w:rPr>
        <w:tab/>
      </w:r>
      <w:r w:rsidR="00E17655">
        <w:rPr>
          <w:bCs/>
          <w:sz w:val="22"/>
          <w:szCs w:val="22"/>
        </w:rPr>
        <w:t>Maria Oats (Chair)</w:t>
      </w:r>
    </w:p>
    <w:p w14:paraId="47B9DE56" w14:textId="2D466D0C" w:rsidR="004C4E89" w:rsidRDefault="007138A3" w:rsidP="007138A3">
      <w:pPr>
        <w:spacing w:after="150"/>
        <w:ind w:left="0" w:firstLine="0"/>
        <w:rPr>
          <w:bCs/>
          <w:sz w:val="22"/>
          <w:szCs w:val="22"/>
        </w:rPr>
      </w:pPr>
      <w:r>
        <w:rPr>
          <w:bCs/>
          <w:sz w:val="22"/>
          <w:szCs w:val="22"/>
        </w:rPr>
        <w:tab/>
      </w:r>
      <w:r>
        <w:rPr>
          <w:bCs/>
          <w:sz w:val="22"/>
          <w:szCs w:val="22"/>
        </w:rPr>
        <w:tab/>
      </w:r>
      <w:r w:rsidR="004C4E89">
        <w:rPr>
          <w:bCs/>
          <w:sz w:val="22"/>
          <w:szCs w:val="22"/>
        </w:rPr>
        <w:t>Chris Exley (Vice Chair)</w:t>
      </w:r>
    </w:p>
    <w:p w14:paraId="01D223A1" w14:textId="38D64FEF" w:rsidR="00D308A0" w:rsidRDefault="00D308A0" w:rsidP="007138A3">
      <w:pPr>
        <w:spacing w:after="150"/>
        <w:ind w:left="0" w:firstLine="0"/>
        <w:rPr>
          <w:bCs/>
          <w:sz w:val="22"/>
          <w:szCs w:val="22"/>
        </w:rPr>
      </w:pPr>
      <w:r>
        <w:rPr>
          <w:bCs/>
          <w:sz w:val="22"/>
          <w:szCs w:val="22"/>
        </w:rPr>
        <w:tab/>
      </w:r>
      <w:r>
        <w:rPr>
          <w:bCs/>
          <w:sz w:val="22"/>
          <w:szCs w:val="22"/>
        </w:rPr>
        <w:tab/>
        <w:t>Hannah Taylor</w:t>
      </w:r>
    </w:p>
    <w:p w14:paraId="17F995D3" w14:textId="470A7EF6" w:rsidR="004C4E89" w:rsidRDefault="004C4E89" w:rsidP="007138A3">
      <w:pPr>
        <w:spacing w:after="150"/>
        <w:ind w:left="0" w:firstLine="0"/>
        <w:rPr>
          <w:bCs/>
          <w:sz w:val="22"/>
          <w:szCs w:val="22"/>
        </w:rPr>
      </w:pPr>
      <w:r>
        <w:rPr>
          <w:bCs/>
          <w:sz w:val="22"/>
          <w:szCs w:val="22"/>
        </w:rPr>
        <w:tab/>
      </w:r>
      <w:r>
        <w:rPr>
          <w:bCs/>
          <w:sz w:val="22"/>
          <w:szCs w:val="22"/>
        </w:rPr>
        <w:tab/>
        <w:t>Chris Jacobs</w:t>
      </w:r>
    </w:p>
    <w:p w14:paraId="7664A6E4" w14:textId="6DE385DB" w:rsidR="00E17655" w:rsidRDefault="00E17655" w:rsidP="007138A3">
      <w:pPr>
        <w:spacing w:after="150"/>
        <w:ind w:left="0" w:firstLine="0"/>
        <w:rPr>
          <w:bCs/>
          <w:sz w:val="22"/>
          <w:szCs w:val="22"/>
        </w:rPr>
      </w:pPr>
      <w:r>
        <w:rPr>
          <w:bCs/>
          <w:sz w:val="22"/>
          <w:szCs w:val="22"/>
        </w:rPr>
        <w:tab/>
      </w:r>
      <w:r>
        <w:rPr>
          <w:bCs/>
          <w:sz w:val="22"/>
          <w:szCs w:val="22"/>
        </w:rPr>
        <w:tab/>
        <w:t>Susie Goldring</w:t>
      </w:r>
    </w:p>
    <w:p w14:paraId="028EB22F" w14:textId="7DF8227C" w:rsidR="003B16D8" w:rsidRPr="008C37CB" w:rsidRDefault="007138A3">
      <w:pPr>
        <w:spacing w:after="150"/>
        <w:ind w:left="0" w:firstLine="0"/>
        <w:rPr>
          <w:bCs/>
        </w:rPr>
      </w:pPr>
      <w:r>
        <w:rPr>
          <w:bCs/>
          <w:sz w:val="22"/>
          <w:szCs w:val="22"/>
        </w:rPr>
        <w:tab/>
      </w:r>
      <w:r>
        <w:rPr>
          <w:bCs/>
          <w:sz w:val="22"/>
          <w:szCs w:val="22"/>
        </w:rPr>
        <w:tab/>
        <w:t>Jo Petersen (Clerk)</w:t>
      </w:r>
    </w:p>
    <w:p w14:paraId="7F7ABD61" w14:textId="6EAEAF10" w:rsidR="001133B5" w:rsidRDefault="00AF25A1">
      <w:pPr>
        <w:pStyle w:val="Heading1"/>
        <w:ind w:left="-5"/>
        <w:rPr>
          <w:sz w:val="22"/>
          <w:szCs w:val="22"/>
        </w:rPr>
      </w:pPr>
      <w:r w:rsidRPr="008535FD">
        <w:rPr>
          <w:sz w:val="22"/>
          <w:szCs w:val="22"/>
        </w:rPr>
        <w:t xml:space="preserve">Apologies </w:t>
      </w:r>
    </w:p>
    <w:p w14:paraId="11BD4364" w14:textId="10C55EA4" w:rsidR="007F6026" w:rsidRDefault="00CF5CEA" w:rsidP="004C4E89">
      <w:r>
        <w:t>There were apologies from</w:t>
      </w:r>
      <w:r w:rsidR="007F6026">
        <w:t>:</w:t>
      </w:r>
    </w:p>
    <w:p w14:paraId="22C03849" w14:textId="1DDF0737" w:rsidR="001133B5" w:rsidRDefault="00CF5CEA" w:rsidP="00D308A0">
      <w:pPr>
        <w:ind w:left="730" w:firstLine="710"/>
      </w:pPr>
      <w:r>
        <w:t>Cllr Nigel Chapman (CBC Rural North)</w:t>
      </w:r>
    </w:p>
    <w:p w14:paraId="20AE3491" w14:textId="7335EACA" w:rsidR="008C37CB" w:rsidRPr="008C37CB" w:rsidRDefault="008F19B5" w:rsidP="008C37CB">
      <w:r>
        <w:t>Hannah Taylor declared a non-pecuniary interest in item 6 (Footpaths &amp; Hedges)</w:t>
      </w:r>
    </w:p>
    <w:p w14:paraId="433C20B6" w14:textId="77777777" w:rsidR="001133B5" w:rsidRPr="008535FD" w:rsidRDefault="00AF25A1">
      <w:pPr>
        <w:ind w:left="-5"/>
        <w:rPr>
          <w:sz w:val="22"/>
          <w:szCs w:val="22"/>
        </w:rPr>
      </w:pPr>
      <w:r w:rsidRPr="008535FD">
        <w:rPr>
          <w:b/>
          <w:sz w:val="22"/>
          <w:szCs w:val="22"/>
        </w:rPr>
        <w:t xml:space="preserve">1. Minutes </w:t>
      </w:r>
    </w:p>
    <w:p w14:paraId="08BF0FB5" w14:textId="45C1020E" w:rsidR="004305E6" w:rsidRPr="003D562C" w:rsidRDefault="00CF5CEA" w:rsidP="003D562C">
      <w:pPr>
        <w:ind w:left="-5"/>
        <w:rPr>
          <w:sz w:val="22"/>
          <w:szCs w:val="22"/>
        </w:rPr>
      </w:pPr>
      <w:r>
        <w:rPr>
          <w:sz w:val="22"/>
          <w:szCs w:val="22"/>
        </w:rPr>
        <w:t>The</w:t>
      </w:r>
      <w:r w:rsidR="00AF25A1" w:rsidRPr="008535FD">
        <w:rPr>
          <w:sz w:val="22"/>
          <w:szCs w:val="22"/>
        </w:rPr>
        <w:t xml:space="preserve"> minutes of the meeting held on </w:t>
      </w:r>
      <w:r w:rsidR="00124F3A">
        <w:rPr>
          <w:sz w:val="22"/>
          <w:szCs w:val="22"/>
        </w:rPr>
        <w:t>16</w:t>
      </w:r>
      <w:r w:rsidR="008F19B5" w:rsidRPr="008F19B5">
        <w:rPr>
          <w:sz w:val="22"/>
          <w:szCs w:val="22"/>
          <w:vertAlign w:val="superscript"/>
        </w:rPr>
        <w:t>th</w:t>
      </w:r>
      <w:r w:rsidR="008F19B5">
        <w:rPr>
          <w:sz w:val="22"/>
          <w:szCs w:val="22"/>
        </w:rPr>
        <w:t xml:space="preserve"> November</w:t>
      </w:r>
      <w:r>
        <w:rPr>
          <w:sz w:val="22"/>
          <w:szCs w:val="22"/>
        </w:rPr>
        <w:t xml:space="preserve"> were agreed</w:t>
      </w:r>
      <w:r w:rsidR="00AF25A1" w:rsidRPr="008535FD">
        <w:rPr>
          <w:sz w:val="22"/>
          <w:szCs w:val="22"/>
        </w:rPr>
        <w:t xml:space="preserve"> as an accurate record. </w:t>
      </w:r>
    </w:p>
    <w:p w14:paraId="4225E248" w14:textId="21ECBDB0" w:rsidR="00C56034" w:rsidRDefault="00C56034" w:rsidP="004305E6">
      <w:pPr>
        <w:ind w:left="0" w:firstLine="0"/>
        <w:rPr>
          <w:b/>
          <w:bCs/>
          <w:sz w:val="22"/>
          <w:szCs w:val="22"/>
        </w:rPr>
      </w:pPr>
      <w:r w:rsidRPr="00C56034">
        <w:rPr>
          <w:b/>
          <w:bCs/>
          <w:sz w:val="22"/>
          <w:szCs w:val="22"/>
        </w:rPr>
        <w:t xml:space="preserve">2. </w:t>
      </w:r>
      <w:r w:rsidR="008F19B5">
        <w:rPr>
          <w:b/>
          <w:bCs/>
          <w:sz w:val="22"/>
          <w:szCs w:val="22"/>
        </w:rPr>
        <w:t>Broadband</w:t>
      </w:r>
    </w:p>
    <w:p w14:paraId="30B5B0AC" w14:textId="4F03FA41" w:rsidR="00114643" w:rsidRPr="001E5978" w:rsidRDefault="001E5978" w:rsidP="001E5978">
      <w:pPr>
        <w:pStyle w:val="ListParagraph"/>
        <w:numPr>
          <w:ilvl w:val="0"/>
          <w:numId w:val="11"/>
        </w:numPr>
        <w:rPr>
          <w:sz w:val="22"/>
          <w:szCs w:val="22"/>
        </w:rPr>
      </w:pPr>
      <w:r w:rsidRPr="001E5978">
        <w:rPr>
          <w:sz w:val="22"/>
          <w:szCs w:val="22"/>
        </w:rPr>
        <w:t xml:space="preserve">Susie Goldring confirmed that she attended the </w:t>
      </w:r>
      <w:proofErr w:type="spellStart"/>
      <w:r w:rsidRPr="001E5978">
        <w:rPr>
          <w:sz w:val="22"/>
          <w:szCs w:val="22"/>
        </w:rPr>
        <w:t>Gigaclear</w:t>
      </w:r>
      <w:proofErr w:type="spellEnd"/>
      <w:r w:rsidRPr="001E5978">
        <w:rPr>
          <w:sz w:val="22"/>
          <w:szCs w:val="22"/>
        </w:rPr>
        <w:t xml:space="preserve"> virtual presentation but that there was little new information. Little </w:t>
      </w:r>
      <w:proofErr w:type="spellStart"/>
      <w:r w:rsidRPr="001E5978">
        <w:rPr>
          <w:sz w:val="22"/>
          <w:szCs w:val="22"/>
        </w:rPr>
        <w:t>Horkesley</w:t>
      </w:r>
      <w:proofErr w:type="spellEnd"/>
      <w:r w:rsidRPr="001E5978">
        <w:rPr>
          <w:sz w:val="22"/>
          <w:szCs w:val="22"/>
        </w:rPr>
        <w:t xml:space="preserve"> will be part of the Bures rollout possibly by the 4</w:t>
      </w:r>
      <w:r w:rsidRPr="001E5978">
        <w:rPr>
          <w:sz w:val="22"/>
          <w:szCs w:val="22"/>
          <w:vertAlign w:val="superscript"/>
        </w:rPr>
        <w:t>th</w:t>
      </w:r>
      <w:r w:rsidRPr="001E5978">
        <w:rPr>
          <w:sz w:val="22"/>
          <w:szCs w:val="22"/>
        </w:rPr>
        <w:t xml:space="preserve"> quarter of 2021. The Parish Council will continue to monitor.</w:t>
      </w:r>
    </w:p>
    <w:p w14:paraId="26E1E916" w14:textId="0DB8AED7" w:rsidR="007F6026" w:rsidRDefault="007F6026" w:rsidP="007F6026">
      <w:pPr>
        <w:ind w:left="-5"/>
        <w:rPr>
          <w:b/>
          <w:bCs/>
          <w:sz w:val="22"/>
          <w:szCs w:val="22"/>
        </w:rPr>
      </w:pPr>
      <w:r w:rsidRPr="007F6026">
        <w:rPr>
          <w:b/>
          <w:bCs/>
          <w:sz w:val="22"/>
          <w:szCs w:val="22"/>
        </w:rPr>
        <w:t xml:space="preserve">3. </w:t>
      </w:r>
      <w:r w:rsidR="00230EDE">
        <w:rPr>
          <w:b/>
          <w:bCs/>
          <w:sz w:val="22"/>
          <w:szCs w:val="22"/>
        </w:rPr>
        <w:t>Playground</w:t>
      </w:r>
    </w:p>
    <w:p w14:paraId="01181B24" w14:textId="3710EC68" w:rsidR="001E5978" w:rsidRPr="001E5978" w:rsidRDefault="001E5978" w:rsidP="001E5978">
      <w:pPr>
        <w:pStyle w:val="ListParagraph"/>
        <w:numPr>
          <w:ilvl w:val="0"/>
          <w:numId w:val="12"/>
        </w:numPr>
        <w:rPr>
          <w:sz w:val="22"/>
          <w:szCs w:val="22"/>
        </w:rPr>
      </w:pPr>
      <w:r w:rsidRPr="001E5978">
        <w:rPr>
          <w:sz w:val="22"/>
          <w:szCs w:val="22"/>
        </w:rPr>
        <w:t xml:space="preserve">The Clerk confirmed that </w:t>
      </w:r>
      <w:r w:rsidR="008831B1">
        <w:rPr>
          <w:sz w:val="22"/>
          <w:szCs w:val="22"/>
        </w:rPr>
        <w:t xml:space="preserve">she </w:t>
      </w:r>
      <w:r w:rsidRPr="001E5978">
        <w:rPr>
          <w:sz w:val="22"/>
          <w:szCs w:val="22"/>
        </w:rPr>
        <w:t>had met with the contractor responsible for removing the play equipment and that the lump of concrete has now been removed.</w:t>
      </w:r>
    </w:p>
    <w:p w14:paraId="3B743EA6" w14:textId="7AD69988" w:rsidR="00230EDE" w:rsidRPr="001E5978" w:rsidRDefault="001E5978" w:rsidP="001E5978">
      <w:pPr>
        <w:pStyle w:val="ListParagraph"/>
        <w:numPr>
          <w:ilvl w:val="0"/>
          <w:numId w:val="12"/>
        </w:numPr>
        <w:rPr>
          <w:sz w:val="22"/>
          <w:szCs w:val="22"/>
        </w:rPr>
      </w:pPr>
      <w:r w:rsidRPr="001E5978">
        <w:rPr>
          <w:sz w:val="22"/>
          <w:szCs w:val="22"/>
        </w:rPr>
        <w:t>Chris Jacobs confirmed that she has spoken with Margaret Bentley and it was agreed that the dedication plaque from the old bench would be put onto the fence behind the new bench, or onto one of the new benches as acknowledgment of the donation that was given years ago.</w:t>
      </w:r>
    </w:p>
    <w:p w14:paraId="706FE40C" w14:textId="15CCFE67" w:rsidR="00230EDE" w:rsidRDefault="007F6026" w:rsidP="008F19B5">
      <w:pPr>
        <w:ind w:left="-5"/>
        <w:rPr>
          <w:sz w:val="22"/>
          <w:szCs w:val="22"/>
        </w:rPr>
      </w:pPr>
      <w:r>
        <w:rPr>
          <w:b/>
          <w:bCs/>
          <w:sz w:val="22"/>
          <w:szCs w:val="22"/>
        </w:rPr>
        <w:t>4.</w:t>
      </w:r>
      <w:r w:rsidR="0016127F">
        <w:rPr>
          <w:b/>
          <w:bCs/>
          <w:sz w:val="22"/>
          <w:szCs w:val="22"/>
        </w:rPr>
        <w:t xml:space="preserve"> </w:t>
      </w:r>
      <w:r w:rsidR="008F19B5">
        <w:rPr>
          <w:b/>
          <w:bCs/>
          <w:sz w:val="22"/>
          <w:szCs w:val="22"/>
        </w:rPr>
        <w:t>War Memorial</w:t>
      </w:r>
      <w:r w:rsidR="00114643">
        <w:rPr>
          <w:sz w:val="22"/>
          <w:szCs w:val="22"/>
        </w:rPr>
        <w:t xml:space="preserve"> </w:t>
      </w:r>
    </w:p>
    <w:p w14:paraId="744882F7" w14:textId="209B7497" w:rsidR="001E5978" w:rsidRPr="00B51691" w:rsidRDefault="001E5978" w:rsidP="00B51691">
      <w:pPr>
        <w:pStyle w:val="ListParagraph"/>
        <w:numPr>
          <w:ilvl w:val="0"/>
          <w:numId w:val="13"/>
        </w:numPr>
        <w:rPr>
          <w:sz w:val="22"/>
          <w:szCs w:val="22"/>
        </w:rPr>
      </w:pPr>
      <w:r w:rsidRPr="00B51691">
        <w:rPr>
          <w:sz w:val="22"/>
          <w:szCs w:val="22"/>
        </w:rPr>
        <w:t>The War Memorial Trust advice on removal of Remembrance Day wreaths was circulated. Chris Jacobs has written a brief policy which was agreed on by all councillors. This will be placed on the website.</w:t>
      </w:r>
    </w:p>
    <w:p w14:paraId="06D4902A" w14:textId="6FA35C12" w:rsidR="001E5978" w:rsidRPr="00B51691" w:rsidRDefault="001E5978" w:rsidP="00B51691">
      <w:pPr>
        <w:pStyle w:val="ListParagraph"/>
        <w:numPr>
          <w:ilvl w:val="0"/>
          <w:numId w:val="13"/>
        </w:numPr>
        <w:rPr>
          <w:sz w:val="22"/>
          <w:szCs w:val="22"/>
        </w:rPr>
      </w:pPr>
      <w:r w:rsidRPr="00B51691">
        <w:rPr>
          <w:sz w:val="22"/>
          <w:szCs w:val="22"/>
        </w:rPr>
        <w:t xml:space="preserve">It was noted that about five posts around the war memorial have rotted and that some of the metal chain is missing. Humphrey Taylor last repaired them about eight years ago </w:t>
      </w:r>
      <w:r w:rsidRPr="00B51691">
        <w:rPr>
          <w:sz w:val="22"/>
          <w:szCs w:val="22"/>
        </w:rPr>
        <w:lastRenderedPageBreak/>
        <w:t>and the corner posts keep being knocked by traffic. It was also noted that the metal railings would benefit from being repainted.</w:t>
      </w:r>
    </w:p>
    <w:p w14:paraId="01966574" w14:textId="5ACE1E2F" w:rsidR="0093290A" w:rsidRPr="00B51691" w:rsidRDefault="001E5978" w:rsidP="00B51691">
      <w:pPr>
        <w:pStyle w:val="ListParagraph"/>
        <w:ind w:left="705" w:firstLine="0"/>
        <w:rPr>
          <w:sz w:val="22"/>
          <w:szCs w:val="22"/>
        </w:rPr>
      </w:pPr>
      <w:r w:rsidRPr="00B51691">
        <w:rPr>
          <w:sz w:val="22"/>
          <w:szCs w:val="22"/>
        </w:rPr>
        <w:t xml:space="preserve">The Clerk </w:t>
      </w:r>
      <w:r w:rsidR="00C82133" w:rsidRPr="00B51691">
        <w:rPr>
          <w:sz w:val="22"/>
          <w:szCs w:val="22"/>
        </w:rPr>
        <w:t xml:space="preserve">will approach local company, Get It Done for a quote, and will also see if there are grants available from either the War Memorial Trust of the Royal British Legion. </w:t>
      </w:r>
    </w:p>
    <w:p w14:paraId="4CF3CBD6" w14:textId="4920C493" w:rsidR="003C4D6D" w:rsidRDefault="007F6026" w:rsidP="00BE78EA">
      <w:pPr>
        <w:ind w:left="-5"/>
        <w:rPr>
          <w:b/>
          <w:bCs/>
          <w:sz w:val="22"/>
          <w:szCs w:val="22"/>
        </w:rPr>
      </w:pPr>
      <w:r>
        <w:rPr>
          <w:b/>
          <w:bCs/>
          <w:sz w:val="22"/>
          <w:szCs w:val="22"/>
        </w:rPr>
        <w:t xml:space="preserve">5. </w:t>
      </w:r>
      <w:r w:rsidR="008F19B5">
        <w:rPr>
          <w:b/>
          <w:bCs/>
          <w:sz w:val="22"/>
          <w:szCs w:val="22"/>
        </w:rPr>
        <w:t>Bus Shelter</w:t>
      </w:r>
    </w:p>
    <w:p w14:paraId="09222235" w14:textId="03334BA7" w:rsidR="00B51691" w:rsidRPr="008E0E6A" w:rsidRDefault="00B51691" w:rsidP="008E0E6A">
      <w:pPr>
        <w:pStyle w:val="ListParagraph"/>
        <w:numPr>
          <w:ilvl w:val="0"/>
          <w:numId w:val="14"/>
        </w:numPr>
        <w:rPr>
          <w:sz w:val="22"/>
          <w:szCs w:val="22"/>
        </w:rPr>
      </w:pPr>
      <w:r w:rsidRPr="008E0E6A">
        <w:rPr>
          <w:sz w:val="22"/>
          <w:szCs w:val="22"/>
        </w:rPr>
        <w:t>The Clerk proposed a quote for replacement cork for the village noticeboard of £31.20 from SPD UK.</w:t>
      </w:r>
      <w:r w:rsidR="008E0E6A" w:rsidRPr="008E0E6A">
        <w:rPr>
          <w:sz w:val="22"/>
          <w:szCs w:val="22"/>
        </w:rPr>
        <w:t xml:space="preserve"> This was approved by all Councillors and so the clerk will go ahead and place the order.</w:t>
      </w:r>
    </w:p>
    <w:p w14:paraId="78A62515" w14:textId="3D5EFA5B" w:rsidR="000105EB" w:rsidRPr="008E0E6A" w:rsidRDefault="008E0E6A" w:rsidP="008E0E6A">
      <w:pPr>
        <w:pStyle w:val="ListParagraph"/>
        <w:numPr>
          <w:ilvl w:val="0"/>
          <w:numId w:val="14"/>
        </w:numPr>
        <w:rPr>
          <w:sz w:val="22"/>
          <w:szCs w:val="22"/>
        </w:rPr>
      </w:pPr>
      <w:r w:rsidRPr="008E0E6A">
        <w:rPr>
          <w:sz w:val="22"/>
          <w:szCs w:val="22"/>
        </w:rPr>
        <w:t>It was agreed that the noticeboard will be repainted by the clerk in a similar blue to the current paint.</w:t>
      </w:r>
    </w:p>
    <w:p w14:paraId="23D4A941" w14:textId="7FB742FB" w:rsidR="004305E6" w:rsidRDefault="004305E6" w:rsidP="004305E6">
      <w:pPr>
        <w:ind w:left="0" w:firstLine="0"/>
        <w:rPr>
          <w:b/>
          <w:bCs/>
          <w:sz w:val="22"/>
          <w:szCs w:val="22"/>
        </w:rPr>
      </w:pPr>
      <w:r w:rsidRPr="004305E6">
        <w:rPr>
          <w:b/>
          <w:bCs/>
          <w:sz w:val="22"/>
          <w:szCs w:val="22"/>
        </w:rPr>
        <w:t xml:space="preserve">6. </w:t>
      </w:r>
      <w:r w:rsidR="008F19B5">
        <w:rPr>
          <w:b/>
          <w:bCs/>
          <w:sz w:val="22"/>
          <w:szCs w:val="22"/>
        </w:rPr>
        <w:t>Footpaths &amp; Hedges</w:t>
      </w:r>
    </w:p>
    <w:p w14:paraId="5AC39DF0" w14:textId="29E56B02" w:rsidR="008E0E6A" w:rsidRPr="00124F3A" w:rsidRDefault="008E0E6A" w:rsidP="00124F3A">
      <w:pPr>
        <w:pStyle w:val="ListParagraph"/>
        <w:numPr>
          <w:ilvl w:val="0"/>
          <w:numId w:val="16"/>
        </w:numPr>
        <w:rPr>
          <w:sz w:val="22"/>
          <w:szCs w:val="22"/>
        </w:rPr>
      </w:pPr>
      <w:r w:rsidRPr="00EE414E">
        <w:rPr>
          <w:sz w:val="22"/>
          <w:szCs w:val="22"/>
        </w:rPr>
        <w:t>It was noted that the “No Dumping or Fl</w:t>
      </w:r>
      <w:r w:rsidR="00835DEA">
        <w:rPr>
          <w:sz w:val="22"/>
          <w:szCs w:val="22"/>
        </w:rPr>
        <w:t>y</w:t>
      </w:r>
      <w:r w:rsidRPr="00EE414E">
        <w:rPr>
          <w:sz w:val="22"/>
          <w:szCs w:val="22"/>
        </w:rPr>
        <w:t xml:space="preserve"> tipping, CCTV in operation” sign at the bottom of Fishponds Hill appears to be working as there have been no more incidents of fly tipping.</w:t>
      </w:r>
    </w:p>
    <w:p w14:paraId="0E5478F1" w14:textId="29ED5CDC" w:rsidR="008E0E6A" w:rsidRDefault="008E0E6A" w:rsidP="00EE414E">
      <w:pPr>
        <w:pStyle w:val="ListParagraph"/>
        <w:numPr>
          <w:ilvl w:val="0"/>
          <w:numId w:val="16"/>
        </w:numPr>
        <w:rPr>
          <w:sz w:val="22"/>
          <w:szCs w:val="22"/>
        </w:rPr>
      </w:pPr>
      <w:r w:rsidRPr="00EE414E">
        <w:rPr>
          <w:sz w:val="22"/>
          <w:szCs w:val="22"/>
        </w:rPr>
        <w:t xml:space="preserve">The Clerk received a phone call from local farmer, David Copsey, and as he was unable to attend the meeting due to the </w:t>
      </w:r>
      <w:proofErr w:type="spellStart"/>
      <w:r w:rsidRPr="00EE414E">
        <w:rPr>
          <w:sz w:val="22"/>
          <w:szCs w:val="22"/>
        </w:rPr>
        <w:t>Covid</w:t>
      </w:r>
      <w:proofErr w:type="spellEnd"/>
      <w:r w:rsidRPr="00EE414E">
        <w:rPr>
          <w:sz w:val="22"/>
          <w:szCs w:val="22"/>
        </w:rPr>
        <w:t xml:space="preserve"> 19 restrictions the clerk agreed to raise his concerns on his behalf regarding the hedge trimming on Water Lane.</w:t>
      </w:r>
    </w:p>
    <w:p w14:paraId="176613E0" w14:textId="461F7378" w:rsidR="00EE414E" w:rsidRDefault="00124F3A" w:rsidP="00124F3A">
      <w:pPr>
        <w:pStyle w:val="ListParagraph"/>
        <w:ind w:firstLine="0"/>
        <w:rPr>
          <w:sz w:val="22"/>
          <w:szCs w:val="22"/>
        </w:rPr>
      </w:pPr>
      <w:r>
        <w:rPr>
          <w:sz w:val="22"/>
          <w:szCs w:val="22"/>
        </w:rPr>
        <w:t>The Parish Council have already commented on his concerns and refer him back to the email of 16</w:t>
      </w:r>
      <w:r w:rsidRPr="00124F3A">
        <w:rPr>
          <w:sz w:val="22"/>
          <w:szCs w:val="22"/>
          <w:vertAlign w:val="superscript"/>
        </w:rPr>
        <w:t>th</w:t>
      </w:r>
      <w:r>
        <w:rPr>
          <w:sz w:val="22"/>
          <w:szCs w:val="22"/>
        </w:rPr>
        <w:t xml:space="preserve"> November 2020. Owners of private garden hedges and owners of field hedges are not responsible for the height or width of vehicles using the lanes in the parish. It should be noted that the parish of Little </w:t>
      </w:r>
      <w:proofErr w:type="spellStart"/>
      <w:r>
        <w:rPr>
          <w:sz w:val="22"/>
          <w:szCs w:val="22"/>
        </w:rPr>
        <w:t>Horkesley</w:t>
      </w:r>
      <w:proofErr w:type="spellEnd"/>
      <w:r>
        <w:rPr>
          <w:sz w:val="22"/>
          <w:szCs w:val="22"/>
        </w:rPr>
        <w:t xml:space="preserve"> has “lanes” and not “A” roads.</w:t>
      </w:r>
    </w:p>
    <w:p w14:paraId="04801099" w14:textId="421537B1" w:rsidR="00C54531" w:rsidRDefault="004305E6" w:rsidP="00114643">
      <w:pPr>
        <w:ind w:left="0" w:firstLine="0"/>
        <w:rPr>
          <w:b/>
          <w:bCs/>
          <w:sz w:val="22"/>
          <w:szCs w:val="22"/>
        </w:rPr>
      </w:pPr>
      <w:r w:rsidRPr="004305E6">
        <w:rPr>
          <w:b/>
          <w:bCs/>
          <w:sz w:val="22"/>
          <w:szCs w:val="22"/>
        </w:rPr>
        <w:t xml:space="preserve">7. </w:t>
      </w:r>
      <w:r w:rsidR="008F19B5">
        <w:rPr>
          <w:b/>
          <w:bCs/>
          <w:sz w:val="22"/>
          <w:szCs w:val="22"/>
        </w:rPr>
        <w:t>Website / Social Media</w:t>
      </w:r>
    </w:p>
    <w:p w14:paraId="4306476F" w14:textId="056E7952" w:rsidR="00EE414E" w:rsidRPr="00EE414E" w:rsidRDefault="00EE414E" w:rsidP="00EE414E">
      <w:pPr>
        <w:pStyle w:val="ListParagraph"/>
        <w:numPr>
          <w:ilvl w:val="0"/>
          <w:numId w:val="15"/>
        </w:numPr>
        <w:rPr>
          <w:sz w:val="22"/>
          <w:szCs w:val="22"/>
        </w:rPr>
      </w:pPr>
      <w:r w:rsidRPr="00EE414E">
        <w:rPr>
          <w:sz w:val="22"/>
          <w:szCs w:val="22"/>
        </w:rPr>
        <w:t xml:space="preserve">The Chair confirmed that she is happy with the Facebook page, but as not all councillors had viewed it yet, the publication date will be reviewed in January 2021. The clerk will circulate screenshots of the page to those who do not have access to Facebook. </w:t>
      </w:r>
    </w:p>
    <w:p w14:paraId="7A30DFFB" w14:textId="4A2E46A4" w:rsidR="00EE414E" w:rsidRPr="00EE414E" w:rsidRDefault="00EE414E" w:rsidP="00EE414E">
      <w:pPr>
        <w:pStyle w:val="ListParagraph"/>
        <w:numPr>
          <w:ilvl w:val="0"/>
          <w:numId w:val="15"/>
        </w:numPr>
        <w:rPr>
          <w:sz w:val="22"/>
          <w:szCs w:val="22"/>
        </w:rPr>
      </w:pPr>
      <w:r w:rsidRPr="00EE414E">
        <w:rPr>
          <w:sz w:val="22"/>
          <w:szCs w:val="22"/>
        </w:rPr>
        <w:t>The Chair has a few minor amendments to the draft Social Media Policy. It will be reviewed again in January.</w:t>
      </w:r>
    </w:p>
    <w:p w14:paraId="6C58CE14" w14:textId="1BAA1F8A" w:rsidR="00EE414E" w:rsidRPr="00EE414E" w:rsidRDefault="00EE414E" w:rsidP="00EE414E">
      <w:pPr>
        <w:pStyle w:val="ListParagraph"/>
        <w:numPr>
          <w:ilvl w:val="0"/>
          <w:numId w:val="15"/>
        </w:numPr>
        <w:rPr>
          <w:sz w:val="22"/>
          <w:szCs w:val="22"/>
        </w:rPr>
      </w:pPr>
      <w:r w:rsidRPr="00EE414E">
        <w:rPr>
          <w:sz w:val="22"/>
          <w:szCs w:val="22"/>
        </w:rPr>
        <w:t>Discussion of the Accessibility Statement deferred until January.</w:t>
      </w:r>
    </w:p>
    <w:p w14:paraId="59CB1436" w14:textId="635401CF" w:rsidR="00EE414E" w:rsidRDefault="004305E6" w:rsidP="004305E6">
      <w:pPr>
        <w:ind w:left="0" w:firstLine="0"/>
        <w:rPr>
          <w:b/>
          <w:bCs/>
          <w:sz w:val="22"/>
          <w:szCs w:val="22"/>
        </w:rPr>
      </w:pPr>
      <w:r w:rsidRPr="004305E6">
        <w:rPr>
          <w:b/>
          <w:bCs/>
          <w:sz w:val="22"/>
          <w:szCs w:val="22"/>
        </w:rPr>
        <w:t xml:space="preserve">8. </w:t>
      </w:r>
      <w:r w:rsidR="008F19B5">
        <w:rPr>
          <w:b/>
          <w:bCs/>
          <w:sz w:val="22"/>
          <w:szCs w:val="22"/>
        </w:rPr>
        <w:t>Affordable Homes</w:t>
      </w:r>
    </w:p>
    <w:p w14:paraId="3C555B89" w14:textId="30430059" w:rsidR="00EE414E" w:rsidRPr="00EE414E" w:rsidRDefault="00EE414E" w:rsidP="00EE414E">
      <w:pPr>
        <w:pStyle w:val="ListParagraph"/>
        <w:numPr>
          <w:ilvl w:val="0"/>
          <w:numId w:val="17"/>
        </w:numPr>
        <w:spacing w:after="0" w:line="240" w:lineRule="auto"/>
        <w:rPr>
          <w:rFonts w:ascii="Times New Roman" w:eastAsia="Times New Roman" w:hAnsi="Times New Roman" w:cs="Times New Roman"/>
          <w:color w:val="auto"/>
          <w:sz w:val="22"/>
          <w:szCs w:val="22"/>
        </w:rPr>
      </w:pPr>
      <w:r w:rsidRPr="00EE414E">
        <w:rPr>
          <w:sz w:val="22"/>
          <w:szCs w:val="22"/>
        </w:rPr>
        <w:t xml:space="preserve">Chris Exley has discussed with </w:t>
      </w:r>
      <w:proofErr w:type="spellStart"/>
      <w:r w:rsidRPr="00EE414E">
        <w:rPr>
          <w:sz w:val="22"/>
          <w:szCs w:val="22"/>
        </w:rPr>
        <w:t>Hastoe</w:t>
      </w:r>
      <w:proofErr w:type="spellEnd"/>
      <w:r w:rsidRPr="00EE414E">
        <w:rPr>
          <w:sz w:val="22"/>
          <w:szCs w:val="22"/>
        </w:rPr>
        <w:t xml:space="preserve"> HA</w:t>
      </w:r>
      <w:r>
        <w:rPr>
          <w:sz w:val="22"/>
          <w:szCs w:val="22"/>
        </w:rPr>
        <w:t xml:space="preserve"> </w:t>
      </w:r>
      <w:r w:rsidRPr="00EE414E">
        <w:rPr>
          <w:rFonts w:eastAsia="Times New Roman"/>
          <w:color w:val="222222"/>
          <w:sz w:val="22"/>
          <w:szCs w:val="22"/>
        </w:rPr>
        <w:t xml:space="preserve">the possibility of a ‘Call for Sites’ to see if other landowners are willing to sell the small area of land required for the proposed affordable housing. It is proposed to allocate a time within the next LHPC meeting (or separately before) to have a discussion with </w:t>
      </w:r>
      <w:proofErr w:type="spellStart"/>
      <w:r w:rsidRPr="00EE414E">
        <w:rPr>
          <w:rFonts w:eastAsia="Times New Roman"/>
          <w:color w:val="222222"/>
          <w:sz w:val="22"/>
          <w:szCs w:val="22"/>
        </w:rPr>
        <w:t>Hastoe</w:t>
      </w:r>
      <w:proofErr w:type="spellEnd"/>
      <w:r w:rsidRPr="00EE414E">
        <w:rPr>
          <w:rFonts w:eastAsia="Times New Roman"/>
          <w:color w:val="222222"/>
          <w:sz w:val="22"/>
          <w:szCs w:val="22"/>
        </w:rPr>
        <w:t xml:space="preserve"> HA and RCCE as to how this would work, cost, etc.</w:t>
      </w:r>
    </w:p>
    <w:p w14:paraId="7A67B812" w14:textId="77777777" w:rsidR="00114643" w:rsidRDefault="00114643" w:rsidP="004305E6">
      <w:pPr>
        <w:ind w:left="0" w:firstLine="0"/>
        <w:rPr>
          <w:sz w:val="22"/>
          <w:szCs w:val="22"/>
        </w:rPr>
      </w:pPr>
    </w:p>
    <w:p w14:paraId="08B06EA5" w14:textId="4B427342" w:rsidR="00C54531" w:rsidRDefault="004305E6" w:rsidP="008F19B5">
      <w:pPr>
        <w:ind w:left="0" w:firstLine="0"/>
        <w:rPr>
          <w:b/>
          <w:bCs/>
          <w:sz w:val="22"/>
          <w:szCs w:val="22"/>
        </w:rPr>
      </w:pPr>
      <w:r w:rsidRPr="0017253B">
        <w:rPr>
          <w:b/>
          <w:bCs/>
          <w:sz w:val="22"/>
          <w:szCs w:val="22"/>
        </w:rPr>
        <w:t xml:space="preserve">9. </w:t>
      </w:r>
      <w:r w:rsidR="008F19B5">
        <w:rPr>
          <w:b/>
          <w:bCs/>
          <w:sz w:val="22"/>
          <w:szCs w:val="22"/>
        </w:rPr>
        <w:t xml:space="preserve">Action Plan </w:t>
      </w:r>
    </w:p>
    <w:p w14:paraId="4F4C86B0" w14:textId="1288F9BF" w:rsidR="004758BB" w:rsidRPr="004758BB" w:rsidRDefault="004758BB" w:rsidP="004758BB">
      <w:pPr>
        <w:pStyle w:val="ListParagraph"/>
        <w:numPr>
          <w:ilvl w:val="0"/>
          <w:numId w:val="19"/>
        </w:numPr>
        <w:rPr>
          <w:sz w:val="22"/>
          <w:szCs w:val="22"/>
        </w:rPr>
      </w:pPr>
      <w:r w:rsidRPr="004758BB">
        <w:rPr>
          <w:sz w:val="22"/>
          <w:szCs w:val="22"/>
        </w:rPr>
        <w:t>The Action plan will be reviewed in January along with comments from Chris Exley.</w:t>
      </w:r>
    </w:p>
    <w:p w14:paraId="6E3C5297" w14:textId="1B396D29" w:rsidR="008F19B5" w:rsidRDefault="008F19B5" w:rsidP="008F19B5">
      <w:pPr>
        <w:ind w:left="0" w:firstLine="0"/>
        <w:rPr>
          <w:b/>
          <w:bCs/>
          <w:sz w:val="22"/>
          <w:szCs w:val="22"/>
        </w:rPr>
      </w:pPr>
    </w:p>
    <w:p w14:paraId="051D6C94" w14:textId="17BB3CA9" w:rsidR="008F19B5" w:rsidRDefault="008F19B5" w:rsidP="008F19B5">
      <w:pPr>
        <w:ind w:left="0" w:firstLine="0"/>
        <w:rPr>
          <w:b/>
          <w:bCs/>
          <w:sz w:val="22"/>
          <w:szCs w:val="22"/>
        </w:rPr>
      </w:pPr>
      <w:r>
        <w:rPr>
          <w:b/>
          <w:bCs/>
          <w:sz w:val="22"/>
          <w:szCs w:val="22"/>
        </w:rPr>
        <w:t>10.</w:t>
      </w:r>
      <w:r w:rsidR="003D562C">
        <w:rPr>
          <w:b/>
          <w:bCs/>
          <w:sz w:val="22"/>
          <w:szCs w:val="22"/>
        </w:rPr>
        <w:t xml:space="preserve"> </w:t>
      </w:r>
      <w:r>
        <w:rPr>
          <w:b/>
          <w:bCs/>
          <w:sz w:val="22"/>
          <w:szCs w:val="22"/>
        </w:rPr>
        <w:t xml:space="preserve">Clerk’s Annual </w:t>
      </w:r>
      <w:r w:rsidR="001E5978">
        <w:rPr>
          <w:b/>
          <w:bCs/>
          <w:sz w:val="22"/>
          <w:szCs w:val="22"/>
        </w:rPr>
        <w:t>Review</w:t>
      </w:r>
    </w:p>
    <w:p w14:paraId="17FAAA7D" w14:textId="5AE51396" w:rsidR="004758BB" w:rsidRPr="004758BB" w:rsidRDefault="004758BB" w:rsidP="004758BB">
      <w:pPr>
        <w:pStyle w:val="ListParagraph"/>
        <w:numPr>
          <w:ilvl w:val="0"/>
          <w:numId w:val="20"/>
        </w:numPr>
        <w:rPr>
          <w:sz w:val="22"/>
          <w:szCs w:val="22"/>
        </w:rPr>
      </w:pPr>
      <w:r w:rsidRPr="004758BB">
        <w:rPr>
          <w:sz w:val="22"/>
          <w:szCs w:val="22"/>
        </w:rPr>
        <w:lastRenderedPageBreak/>
        <w:t>The clerk’s review will be held on Tuesday 22</w:t>
      </w:r>
      <w:r w:rsidRPr="004758BB">
        <w:rPr>
          <w:sz w:val="22"/>
          <w:szCs w:val="22"/>
          <w:vertAlign w:val="superscript"/>
        </w:rPr>
        <w:t>nd</w:t>
      </w:r>
      <w:r w:rsidRPr="004758BB">
        <w:rPr>
          <w:sz w:val="22"/>
          <w:szCs w:val="22"/>
        </w:rPr>
        <w:t xml:space="preserve"> December and will be conduct</w:t>
      </w:r>
      <w:r w:rsidR="003D562C">
        <w:rPr>
          <w:sz w:val="22"/>
          <w:szCs w:val="22"/>
        </w:rPr>
        <w:t>ed</w:t>
      </w:r>
      <w:r w:rsidRPr="004758BB">
        <w:rPr>
          <w:sz w:val="22"/>
          <w:szCs w:val="22"/>
        </w:rPr>
        <w:t xml:space="preserve"> by Maria Oats and Chris Exley</w:t>
      </w:r>
    </w:p>
    <w:p w14:paraId="2A59C403" w14:textId="50C17A7C" w:rsidR="00F81E10" w:rsidRDefault="00F81E10" w:rsidP="004305E6">
      <w:pPr>
        <w:ind w:left="0" w:firstLine="0"/>
        <w:rPr>
          <w:sz w:val="22"/>
          <w:szCs w:val="22"/>
        </w:rPr>
      </w:pPr>
    </w:p>
    <w:p w14:paraId="2984C742" w14:textId="7D43CE57" w:rsidR="00F81E10" w:rsidRDefault="00F81E10" w:rsidP="004305E6">
      <w:pPr>
        <w:ind w:left="0" w:firstLine="0"/>
        <w:rPr>
          <w:b/>
          <w:bCs/>
          <w:sz w:val="22"/>
          <w:szCs w:val="22"/>
        </w:rPr>
      </w:pPr>
      <w:r w:rsidRPr="00F81E10">
        <w:rPr>
          <w:b/>
          <w:bCs/>
          <w:sz w:val="22"/>
          <w:szCs w:val="22"/>
        </w:rPr>
        <w:t>1</w:t>
      </w:r>
      <w:r w:rsidR="001E5978">
        <w:rPr>
          <w:b/>
          <w:bCs/>
          <w:sz w:val="22"/>
          <w:szCs w:val="22"/>
        </w:rPr>
        <w:t>1</w:t>
      </w:r>
      <w:r w:rsidRPr="00F81E10">
        <w:rPr>
          <w:b/>
          <w:bCs/>
          <w:sz w:val="22"/>
          <w:szCs w:val="22"/>
        </w:rPr>
        <w:t xml:space="preserve">. </w:t>
      </w:r>
      <w:r w:rsidR="00114643">
        <w:rPr>
          <w:b/>
          <w:bCs/>
          <w:sz w:val="22"/>
          <w:szCs w:val="22"/>
        </w:rPr>
        <w:t>Finance</w:t>
      </w:r>
    </w:p>
    <w:p w14:paraId="2D4FE1D5" w14:textId="1AC099F8" w:rsidR="004758BB" w:rsidRPr="004758BB" w:rsidRDefault="004758BB" w:rsidP="004758BB">
      <w:pPr>
        <w:pStyle w:val="ListParagraph"/>
        <w:numPr>
          <w:ilvl w:val="0"/>
          <w:numId w:val="21"/>
        </w:numPr>
        <w:rPr>
          <w:sz w:val="22"/>
          <w:szCs w:val="22"/>
        </w:rPr>
      </w:pPr>
      <w:r w:rsidRPr="004758BB">
        <w:rPr>
          <w:sz w:val="22"/>
          <w:szCs w:val="22"/>
        </w:rPr>
        <w:t>All councillors agreed the third draft of the 2021 / 2022 Budget</w:t>
      </w:r>
    </w:p>
    <w:p w14:paraId="69DF8E11" w14:textId="7E3EEFA3" w:rsidR="004758BB" w:rsidRPr="004758BB" w:rsidRDefault="004758BB" w:rsidP="004758BB">
      <w:pPr>
        <w:pStyle w:val="ListParagraph"/>
        <w:numPr>
          <w:ilvl w:val="0"/>
          <w:numId w:val="21"/>
        </w:numPr>
        <w:rPr>
          <w:sz w:val="22"/>
          <w:szCs w:val="22"/>
        </w:rPr>
      </w:pPr>
      <w:r w:rsidRPr="004758BB">
        <w:rPr>
          <w:sz w:val="22"/>
          <w:szCs w:val="22"/>
        </w:rPr>
        <w:t>It was agreed that £250 will be taken from Parish Council reserves.</w:t>
      </w:r>
    </w:p>
    <w:p w14:paraId="4F7C4690" w14:textId="4FDB19ED" w:rsidR="004758BB" w:rsidRPr="004758BB" w:rsidRDefault="004758BB" w:rsidP="004758BB">
      <w:pPr>
        <w:pStyle w:val="ListParagraph"/>
        <w:numPr>
          <w:ilvl w:val="0"/>
          <w:numId w:val="21"/>
        </w:numPr>
        <w:rPr>
          <w:sz w:val="22"/>
          <w:szCs w:val="22"/>
        </w:rPr>
      </w:pPr>
      <w:r w:rsidRPr="004758BB">
        <w:rPr>
          <w:sz w:val="22"/>
          <w:szCs w:val="22"/>
        </w:rPr>
        <w:t>Internet Banking has been used successfully by all three signatories and was agreed as preferable to cheques for payments.</w:t>
      </w:r>
      <w:r>
        <w:rPr>
          <w:sz w:val="22"/>
          <w:szCs w:val="22"/>
        </w:rPr>
        <w:t xml:space="preserve"> It was agreed that the Clerk’s salary will be paid by standing order in the future.</w:t>
      </w:r>
    </w:p>
    <w:p w14:paraId="2F86963F" w14:textId="7458D467" w:rsidR="004758BB" w:rsidRPr="004758BB" w:rsidRDefault="004758BB" w:rsidP="004758BB">
      <w:pPr>
        <w:pStyle w:val="ListParagraph"/>
        <w:numPr>
          <w:ilvl w:val="0"/>
          <w:numId w:val="21"/>
        </w:numPr>
        <w:rPr>
          <w:sz w:val="22"/>
          <w:szCs w:val="22"/>
        </w:rPr>
      </w:pPr>
      <w:r w:rsidRPr="004758BB">
        <w:rPr>
          <w:sz w:val="22"/>
          <w:szCs w:val="22"/>
        </w:rPr>
        <w:t>The clerk has not yet arranged closure of the Cheltenham &amp; Gloucester bank account.</w:t>
      </w:r>
    </w:p>
    <w:p w14:paraId="025A7AD2" w14:textId="6DA5DC57" w:rsidR="0006159E" w:rsidRPr="009B3F8F" w:rsidRDefault="0006159E" w:rsidP="009B3F8F">
      <w:pPr>
        <w:ind w:left="0" w:firstLine="0"/>
        <w:rPr>
          <w:sz w:val="22"/>
          <w:szCs w:val="22"/>
        </w:rPr>
      </w:pPr>
    </w:p>
    <w:p w14:paraId="06E2F6FD" w14:textId="08A378B5" w:rsidR="0006159E" w:rsidRPr="0006159E" w:rsidRDefault="0006159E" w:rsidP="0006159E">
      <w:pPr>
        <w:ind w:left="0" w:firstLine="720"/>
        <w:rPr>
          <w:b/>
          <w:bCs/>
          <w:i/>
          <w:iCs/>
          <w:sz w:val="22"/>
          <w:szCs w:val="22"/>
        </w:rPr>
      </w:pPr>
      <w:r w:rsidRPr="0006159E">
        <w:rPr>
          <w:b/>
          <w:bCs/>
          <w:i/>
          <w:iCs/>
          <w:sz w:val="22"/>
          <w:szCs w:val="22"/>
        </w:rPr>
        <w:t>Invoice Approval</w:t>
      </w:r>
    </w:p>
    <w:p w14:paraId="1BAA8F09" w14:textId="6D22B152" w:rsidR="00C54531" w:rsidRDefault="004758BB" w:rsidP="004758BB">
      <w:pPr>
        <w:rPr>
          <w:sz w:val="22"/>
          <w:szCs w:val="22"/>
        </w:rPr>
      </w:pPr>
      <w:r>
        <w:rPr>
          <w:sz w:val="22"/>
          <w:szCs w:val="22"/>
        </w:rPr>
        <w:tab/>
      </w:r>
      <w:r>
        <w:rPr>
          <w:sz w:val="22"/>
          <w:szCs w:val="22"/>
        </w:rPr>
        <w:tab/>
        <w:t xml:space="preserve">Danny Page (Grass </w:t>
      </w:r>
      <w:r w:rsidR="003D562C">
        <w:rPr>
          <w:sz w:val="22"/>
          <w:szCs w:val="22"/>
        </w:rPr>
        <w:t>C</w:t>
      </w:r>
      <w:r>
        <w:rPr>
          <w:sz w:val="22"/>
          <w:szCs w:val="22"/>
        </w:rPr>
        <w:t>utting)</w:t>
      </w:r>
      <w:r w:rsidR="003D562C">
        <w:rPr>
          <w:sz w:val="22"/>
          <w:szCs w:val="22"/>
        </w:rPr>
        <w:t xml:space="preserve"> 1067</w:t>
      </w:r>
      <w:r>
        <w:rPr>
          <w:sz w:val="22"/>
          <w:szCs w:val="22"/>
        </w:rPr>
        <w:tab/>
      </w:r>
      <w:r w:rsidR="003D562C">
        <w:rPr>
          <w:sz w:val="22"/>
          <w:szCs w:val="22"/>
        </w:rPr>
        <w:tab/>
        <w:t>£360.00</w:t>
      </w:r>
    </w:p>
    <w:p w14:paraId="53515F19" w14:textId="43A7DE12" w:rsidR="003D562C" w:rsidRPr="00114643" w:rsidRDefault="003D562C" w:rsidP="004758BB">
      <w:pPr>
        <w:rPr>
          <w:sz w:val="22"/>
          <w:szCs w:val="22"/>
        </w:rPr>
      </w:pPr>
      <w:r>
        <w:rPr>
          <w:sz w:val="22"/>
          <w:szCs w:val="22"/>
        </w:rPr>
        <w:tab/>
      </w:r>
      <w:r>
        <w:rPr>
          <w:sz w:val="22"/>
          <w:szCs w:val="22"/>
        </w:rPr>
        <w:tab/>
        <w:t>Danny Page (Grass Cutting) 1189</w:t>
      </w:r>
      <w:r>
        <w:rPr>
          <w:sz w:val="22"/>
          <w:szCs w:val="22"/>
        </w:rPr>
        <w:tab/>
      </w:r>
      <w:r>
        <w:rPr>
          <w:sz w:val="22"/>
          <w:szCs w:val="22"/>
        </w:rPr>
        <w:tab/>
        <w:t>£72.00</w:t>
      </w:r>
    </w:p>
    <w:p w14:paraId="557E9E8C" w14:textId="4682FCBF" w:rsidR="0006159E" w:rsidRDefault="0006159E" w:rsidP="0006159E">
      <w:pPr>
        <w:ind w:left="0" w:firstLine="720"/>
        <w:rPr>
          <w:sz w:val="22"/>
          <w:szCs w:val="22"/>
        </w:rPr>
      </w:pPr>
    </w:p>
    <w:p w14:paraId="4427C37B" w14:textId="04BAD583" w:rsidR="0006159E" w:rsidRPr="0006159E" w:rsidRDefault="0006159E" w:rsidP="004305E6">
      <w:pPr>
        <w:ind w:left="0" w:firstLine="0"/>
        <w:rPr>
          <w:b/>
          <w:bCs/>
          <w:sz w:val="22"/>
          <w:szCs w:val="22"/>
        </w:rPr>
      </w:pPr>
      <w:r w:rsidRPr="0006159E">
        <w:rPr>
          <w:b/>
          <w:bCs/>
          <w:sz w:val="22"/>
          <w:szCs w:val="22"/>
        </w:rPr>
        <w:t>12. Correspondence</w:t>
      </w:r>
    </w:p>
    <w:p w14:paraId="0E9DA296" w14:textId="58274785" w:rsidR="0006159E" w:rsidRPr="003D562C" w:rsidRDefault="003D562C" w:rsidP="003D562C">
      <w:pPr>
        <w:pStyle w:val="ListParagraph"/>
        <w:numPr>
          <w:ilvl w:val="0"/>
          <w:numId w:val="22"/>
        </w:numPr>
        <w:rPr>
          <w:sz w:val="22"/>
          <w:szCs w:val="22"/>
        </w:rPr>
      </w:pPr>
      <w:r w:rsidRPr="003D562C">
        <w:rPr>
          <w:sz w:val="22"/>
          <w:szCs w:val="22"/>
        </w:rPr>
        <w:t>CPRE Voices &amp; Fieldwork</w:t>
      </w:r>
    </w:p>
    <w:p w14:paraId="2A9DC703" w14:textId="77777777" w:rsidR="0006159E" w:rsidRDefault="0006159E" w:rsidP="004305E6">
      <w:pPr>
        <w:ind w:left="0" w:firstLine="0"/>
        <w:rPr>
          <w:sz w:val="22"/>
          <w:szCs w:val="22"/>
        </w:rPr>
      </w:pPr>
    </w:p>
    <w:p w14:paraId="31385676" w14:textId="18D0CA4D" w:rsidR="0006159E" w:rsidRDefault="0006159E" w:rsidP="004305E6">
      <w:pPr>
        <w:ind w:left="0" w:firstLine="0"/>
        <w:rPr>
          <w:b/>
          <w:bCs/>
          <w:sz w:val="22"/>
          <w:szCs w:val="22"/>
        </w:rPr>
      </w:pPr>
      <w:r w:rsidRPr="0006159E">
        <w:rPr>
          <w:b/>
          <w:bCs/>
          <w:sz w:val="22"/>
          <w:szCs w:val="22"/>
        </w:rPr>
        <w:t>1</w:t>
      </w:r>
      <w:r>
        <w:rPr>
          <w:b/>
          <w:bCs/>
          <w:sz w:val="22"/>
          <w:szCs w:val="22"/>
        </w:rPr>
        <w:t>3</w:t>
      </w:r>
      <w:r w:rsidRPr="0006159E">
        <w:rPr>
          <w:b/>
          <w:bCs/>
          <w:sz w:val="22"/>
          <w:szCs w:val="22"/>
        </w:rPr>
        <w:t>. Items for the Next Agenda</w:t>
      </w:r>
    </w:p>
    <w:p w14:paraId="1CEDBAA6" w14:textId="23B30A73" w:rsidR="003D562C" w:rsidRPr="003D562C" w:rsidRDefault="003D562C" w:rsidP="003D562C">
      <w:pPr>
        <w:pStyle w:val="ListParagraph"/>
        <w:numPr>
          <w:ilvl w:val="0"/>
          <w:numId w:val="22"/>
        </w:numPr>
        <w:rPr>
          <w:sz w:val="22"/>
          <w:szCs w:val="22"/>
        </w:rPr>
      </w:pPr>
      <w:r w:rsidRPr="003D562C">
        <w:rPr>
          <w:sz w:val="22"/>
          <w:szCs w:val="22"/>
        </w:rPr>
        <w:t>Update on quote for repair to war memorial</w:t>
      </w:r>
    </w:p>
    <w:p w14:paraId="26A49108" w14:textId="1C8A5283" w:rsidR="003D562C" w:rsidRPr="003D562C" w:rsidRDefault="003D562C" w:rsidP="003D562C">
      <w:pPr>
        <w:pStyle w:val="ListParagraph"/>
        <w:numPr>
          <w:ilvl w:val="0"/>
          <w:numId w:val="22"/>
        </w:numPr>
        <w:rPr>
          <w:sz w:val="22"/>
          <w:szCs w:val="22"/>
        </w:rPr>
      </w:pPr>
      <w:r w:rsidRPr="003D562C">
        <w:rPr>
          <w:sz w:val="22"/>
          <w:szCs w:val="22"/>
        </w:rPr>
        <w:t>Update on noticeboard</w:t>
      </w:r>
    </w:p>
    <w:p w14:paraId="018C27C3" w14:textId="5DCE37C5" w:rsidR="003D562C" w:rsidRPr="003D562C" w:rsidRDefault="003D562C" w:rsidP="003D562C">
      <w:pPr>
        <w:pStyle w:val="ListParagraph"/>
        <w:numPr>
          <w:ilvl w:val="0"/>
          <w:numId w:val="22"/>
        </w:numPr>
        <w:rPr>
          <w:sz w:val="22"/>
          <w:szCs w:val="22"/>
        </w:rPr>
      </w:pPr>
      <w:r w:rsidRPr="003D562C">
        <w:rPr>
          <w:sz w:val="22"/>
          <w:szCs w:val="22"/>
        </w:rPr>
        <w:t>Review of Facebook page</w:t>
      </w:r>
    </w:p>
    <w:p w14:paraId="4B3E69D7" w14:textId="54D04CD0" w:rsidR="003D562C" w:rsidRPr="003D562C" w:rsidRDefault="003D562C" w:rsidP="003D562C">
      <w:pPr>
        <w:pStyle w:val="ListParagraph"/>
        <w:numPr>
          <w:ilvl w:val="0"/>
          <w:numId w:val="22"/>
        </w:numPr>
        <w:rPr>
          <w:sz w:val="22"/>
          <w:szCs w:val="22"/>
        </w:rPr>
      </w:pPr>
      <w:r w:rsidRPr="003D562C">
        <w:rPr>
          <w:sz w:val="22"/>
          <w:szCs w:val="22"/>
        </w:rPr>
        <w:t>Review of Social Media Policy</w:t>
      </w:r>
    </w:p>
    <w:p w14:paraId="561FACA4" w14:textId="28D64375" w:rsidR="003D562C" w:rsidRDefault="003D562C" w:rsidP="003D562C">
      <w:pPr>
        <w:pStyle w:val="ListParagraph"/>
        <w:numPr>
          <w:ilvl w:val="0"/>
          <w:numId w:val="22"/>
        </w:numPr>
        <w:rPr>
          <w:sz w:val="22"/>
          <w:szCs w:val="22"/>
        </w:rPr>
      </w:pPr>
      <w:r w:rsidRPr="003D562C">
        <w:rPr>
          <w:sz w:val="22"/>
          <w:szCs w:val="22"/>
        </w:rPr>
        <w:t>Discussion of Accessibility statement</w:t>
      </w:r>
    </w:p>
    <w:p w14:paraId="3EE6B080" w14:textId="11E4CA74" w:rsidR="003D562C" w:rsidRDefault="003D562C" w:rsidP="003D562C">
      <w:pPr>
        <w:pStyle w:val="ListParagraph"/>
        <w:numPr>
          <w:ilvl w:val="0"/>
          <w:numId w:val="22"/>
        </w:numPr>
        <w:rPr>
          <w:sz w:val="22"/>
          <w:szCs w:val="22"/>
        </w:rPr>
      </w:pPr>
      <w:r>
        <w:rPr>
          <w:sz w:val="22"/>
          <w:szCs w:val="22"/>
        </w:rPr>
        <w:t>Update on Affordable Housing</w:t>
      </w:r>
    </w:p>
    <w:p w14:paraId="1137761F" w14:textId="70A3F3EB" w:rsidR="003D562C" w:rsidRPr="003D562C" w:rsidRDefault="00281A2F" w:rsidP="003D562C">
      <w:pPr>
        <w:pStyle w:val="ListParagraph"/>
        <w:numPr>
          <w:ilvl w:val="0"/>
          <w:numId w:val="22"/>
        </w:numPr>
        <w:rPr>
          <w:sz w:val="22"/>
          <w:szCs w:val="22"/>
        </w:rPr>
      </w:pPr>
      <w:r>
        <w:rPr>
          <w:sz w:val="22"/>
          <w:szCs w:val="22"/>
        </w:rPr>
        <w:t>Review of Action Plan</w:t>
      </w:r>
    </w:p>
    <w:p w14:paraId="7577082F" w14:textId="77777777" w:rsidR="0006159E" w:rsidRDefault="0006159E" w:rsidP="004305E6">
      <w:pPr>
        <w:ind w:left="0" w:firstLine="0"/>
        <w:rPr>
          <w:sz w:val="22"/>
          <w:szCs w:val="22"/>
        </w:rPr>
      </w:pPr>
    </w:p>
    <w:p w14:paraId="3738ACE0" w14:textId="0A6E1DC3" w:rsidR="00F81E10" w:rsidRDefault="00F81E10" w:rsidP="004305E6">
      <w:pPr>
        <w:ind w:left="0" w:firstLine="0"/>
        <w:rPr>
          <w:sz w:val="22"/>
          <w:szCs w:val="22"/>
        </w:rPr>
      </w:pPr>
    </w:p>
    <w:p w14:paraId="0F112ECF" w14:textId="77777777" w:rsidR="007138A3" w:rsidRDefault="007138A3" w:rsidP="00C54531">
      <w:pPr>
        <w:ind w:left="0" w:firstLine="0"/>
        <w:rPr>
          <w:b/>
          <w:sz w:val="22"/>
          <w:szCs w:val="22"/>
        </w:rPr>
      </w:pPr>
    </w:p>
    <w:p w14:paraId="4B252788" w14:textId="77777777" w:rsidR="007138A3" w:rsidRDefault="007138A3">
      <w:pPr>
        <w:ind w:left="-5"/>
        <w:rPr>
          <w:b/>
          <w:sz w:val="22"/>
          <w:szCs w:val="22"/>
        </w:rPr>
      </w:pPr>
    </w:p>
    <w:p w14:paraId="14ECE795" w14:textId="2169CE61" w:rsidR="001133B5" w:rsidRPr="008535FD" w:rsidRDefault="00AF25A1">
      <w:pPr>
        <w:ind w:left="-5"/>
        <w:rPr>
          <w:sz w:val="22"/>
          <w:szCs w:val="22"/>
        </w:rPr>
      </w:pPr>
      <w:r w:rsidRPr="008535FD">
        <w:rPr>
          <w:b/>
          <w:sz w:val="22"/>
          <w:szCs w:val="22"/>
        </w:rPr>
        <w:t>…………………………………………………………………………….. (</w:t>
      </w:r>
      <w:r w:rsidR="007138A3">
        <w:rPr>
          <w:b/>
          <w:sz w:val="22"/>
          <w:szCs w:val="22"/>
        </w:rPr>
        <w:t>Maria Oats - Chair</w:t>
      </w:r>
      <w:r w:rsidRPr="008535FD">
        <w:rPr>
          <w:b/>
          <w:sz w:val="22"/>
          <w:szCs w:val="22"/>
        </w:rPr>
        <w:t xml:space="preserve">) </w:t>
      </w:r>
    </w:p>
    <w:p w14:paraId="5F7D0376" w14:textId="77777777" w:rsidR="001133B5" w:rsidRPr="008535FD" w:rsidRDefault="00AF25A1">
      <w:pPr>
        <w:spacing w:after="150"/>
        <w:ind w:left="0" w:firstLine="0"/>
        <w:rPr>
          <w:sz w:val="22"/>
          <w:szCs w:val="22"/>
        </w:rPr>
      </w:pPr>
      <w:r w:rsidRPr="008535FD">
        <w:rPr>
          <w:b/>
          <w:sz w:val="22"/>
          <w:szCs w:val="22"/>
        </w:rPr>
        <w:t xml:space="preserve"> </w:t>
      </w:r>
    </w:p>
    <w:p w14:paraId="59FAB8E1" w14:textId="6C59F4BC" w:rsidR="001133B5" w:rsidRPr="008535FD" w:rsidRDefault="00AF25A1">
      <w:pPr>
        <w:pStyle w:val="Heading1"/>
        <w:ind w:left="-5"/>
        <w:rPr>
          <w:sz w:val="22"/>
          <w:szCs w:val="22"/>
        </w:rPr>
      </w:pPr>
      <w:r w:rsidRPr="008535FD">
        <w:rPr>
          <w:sz w:val="22"/>
          <w:szCs w:val="22"/>
        </w:rPr>
        <w:t xml:space="preserve">……………………………………………………………………………… (Date) </w:t>
      </w:r>
    </w:p>
    <w:p w14:paraId="029388FA" w14:textId="77777777" w:rsidR="001133B5" w:rsidRPr="008535FD" w:rsidRDefault="00AF25A1">
      <w:pPr>
        <w:ind w:left="0" w:firstLine="0"/>
        <w:rPr>
          <w:sz w:val="22"/>
          <w:szCs w:val="22"/>
        </w:rPr>
      </w:pPr>
      <w:r w:rsidRPr="008535FD">
        <w:rPr>
          <w:b/>
          <w:sz w:val="22"/>
          <w:szCs w:val="22"/>
        </w:rPr>
        <w:t xml:space="preserve"> </w:t>
      </w:r>
    </w:p>
    <w:p w14:paraId="78A3B5F5" w14:textId="5930D977" w:rsidR="00DD319F" w:rsidRPr="00C54531" w:rsidRDefault="00AF25A1" w:rsidP="00C54531">
      <w:pPr>
        <w:ind w:left="-5"/>
        <w:rPr>
          <w:b/>
          <w:sz w:val="22"/>
          <w:szCs w:val="22"/>
        </w:rPr>
      </w:pPr>
      <w:r w:rsidRPr="008535FD">
        <w:rPr>
          <w:b/>
          <w:sz w:val="22"/>
          <w:szCs w:val="22"/>
        </w:rPr>
        <w:lastRenderedPageBreak/>
        <w:t xml:space="preserve">Date of the next Parish Council Meeting </w:t>
      </w:r>
      <w:r w:rsidR="00C54531">
        <w:rPr>
          <w:b/>
          <w:sz w:val="22"/>
          <w:szCs w:val="22"/>
        </w:rPr>
        <w:t xml:space="preserve">Monday </w:t>
      </w:r>
      <w:r w:rsidR="00124F3A">
        <w:rPr>
          <w:b/>
          <w:sz w:val="22"/>
          <w:szCs w:val="22"/>
        </w:rPr>
        <w:t>18</w:t>
      </w:r>
      <w:r w:rsidR="00124F3A" w:rsidRPr="00124F3A">
        <w:rPr>
          <w:b/>
          <w:sz w:val="22"/>
          <w:szCs w:val="22"/>
          <w:vertAlign w:val="superscript"/>
        </w:rPr>
        <w:t>th</w:t>
      </w:r>
      <w:r w:rsidR="00124F3A">
        <w:rPr>
          <w:b/>
          <w:sz w:val="22"/>
          <w:szCs w:val="22"/>
        </w:rPr>
        <w:t xml:space="preserve"> January 2021 </w:t>
      </w:r>
      <w:r w:rsidR="00114643">
        <w:rPr>
          <w:b/>
          <w:sz w:val="22"/>
          <w:szCs w:val="22"/>
        </w:rPr>
        <w:t>(location TBC)</w:t>
      </w:r>
    </w:p>
    <w:sectPr w:rsidR="00DD319F" w:rsidRPr="00C54531" w:rsidSect="009B3F8F">
      <w:headerReference w:type="even" r:id="rId7"/>
      <w:headerReference w:type="default" r:id="rId8"/>
      <w:pgSz w:w="12240" w:h="15840"/>
      <w:pgMar w:top="1440" w:right="1440" w:bottom="1440" w:left="1440" w:header="720" w:footer="720" w:gutter="0"/>
      <w:pgNumType w:start="28"/>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4270B" w14:textId="77777777" w:rsidR="00647AAF" w:rsidRDefault="00647AAF" w:rsidP="003C00A6">
      <w:pPr>
        <w:spacing w:after="0" w:line="240" w:lineRule="auto"/>
      </w:pPr>
      <w:r>
        <w:separator/>
      </w:r>
    </w:p>
  </w:endnote>
  <w:endnote w:type="continuationSeparator" w:id="0">
    <w:p w14:paraId="232376DC" w14:textId="77777777" w:rsidR="00647AAF" w:rsidRDefault="00647AAF" w:rsidP="003C0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9C70D" w14:textId="77777777" w:rsidR="00647AAF" w:rsidRDefault="00647AAF" w:rsidP="003C00A6">
      <w:pPr>
        <w:spacing w:after="0" w:line="240" w:lineRule="auto"/>
      </w:pPr>
      <w:r>
        <w:separator/>
      </w:r>
    </w:p>
  </w:footnote>
  <w:footnote w:type="continuationSeparator" w:id="0">
    <w:p w14:paraId="173BFC43" w14:textId="77777777" w:rsidR="00647AAF" w:rsidRDefault="00647AAF" w:rsidP="003C0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715725"/>
      <w:docPartObj>
        <w:docPartGallery w:val="Page Numbers (Top of Page)"/>
        <w:docPartUnique/>
      </w:docPartObj>
    </w:sdtPr>
    <w:sdtEndPr>
      <w:rPr>
        <w:rStyle w:val="PageNumber"/>
      </w:rPr>
    </w:sdtEndPr>
    <w:sdtContent>
      <w:p w14:paraId="21730277" w14:textId="2BF8B498" w:rsidR="003C00A6" w:rsidRDefault="003C00A6" w:rsidP="00450B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18038401"/>
      <w:docPartObj>
        <w:docPartGallery w:val="Page Numbers (Top of Page)"/>
        <w:docPartUnique/>
      </w:docPartObj>
    </w:sdtPr>
    <w:sdtEndPr>
      <w:rPr>
        <w:rStyle w:val="PageNumber"/>
      </w:rPr>
    </w:sdtEndPr>
    <w:sdtContent>
      <w:p w14:paraId="78843E8C" w14:textId="01788047" w:rsidR="003C00A6" w:rsidRDefault="003C00A6" w:rsidP="003C00A6">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F16FEE" w14:textId="77777777" w:rsidR="003C00A6" w:rsidRDefault="003C00A6" w:rsidP="003C00A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12747350"/>
      <w:docPartObj>
        <w:docPartGallery w:val="Page Numbers (Top of Page)"/>
        <w:docPartUnique/>
      </w:docPartObj>
    </w:sdtPr>
    <w:sdtEndPr>
      <w:rPr>
        <w:rStyle w:val="PageNumber"/>
      </w:rPr>
    </w:sdtEndPr>
    <w:sdtContent>
      <w:p w14:paraId="7955DD68" w14:textId="1E0D95CA" w:rsidR="003C00A6" w:rsidRDefault="003C00A6" w:rsidP="00450B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7575CB7B" w14:textId="77777777" w:rsidR="003C00A6" w:rsidRDefault="003C00A6" w:rsidP="003C00A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C2004"/>
    <w:multiLevelType w:val="hybridMultilevel"/>
    <w:tmpl w:val="1E04F8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86E49"/>
    <w:multiLevelType w:val="hybridMultilevel"/>
    <w:tmpl w:val="8FA050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94386"/>
    <w:multiLevelType w:val="hybridMultilevel"/>
    <w:tmpl w:val="3AB0EE98"/>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54286"/>
    <w:multiLevelType w:val="hybridMultilevel"/>
    <w:tmpl w:val="9F701B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6E1C8A"/>
    <w:multiLevelType w:val="hybridMultilevel"/>
    <w:tmpl w:val="05C82D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E27A65"/>
    <w:multiLevelType w:val="hybridMultilevel"/>
    <w:tmpl w:val="A6ACA6D6"/>
    <w:lvl w:ilvl="0" w:tplc="08090017">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6" w15:restartNumberingAfterBreak="0">
    <w:nsid w:val="279D5C58"/>
    <w:multiLevelType w:val="hybridMultilevel"/>
    <w:tmpl w:val="DD4089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E10E5E"/>
    <w:multiLevelType w:val="hybridMultilevel"/>
    <w:tmpl w:val="AF10A4DE"/>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684395"/>
    <w:multiLevelType w:val="hybridMultilevel"/>
    <w:tmpl w:val="C1E2B3F4"/>
    <w:lvl w:ilvl="0" w:tplc="08090017">
      <w:start w:val="1"/>
      <w:numFmt w:val="lowerLetter"/>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9" w15:restartNumberingAfterBreak="0">
    <w:nsid w:val="31DE3C43"/>
    <w:multiLevelType w:val="hybridMultilevel"/>
    <w:tmpl w:val="4C64EAF2"/>
    <w:lvl w:ilvl="0" w:tplc="08090017">
      <w:start w:val="1"/>
      <w:numFmt w:val="lowerLetter"/>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0" w15:restartNumberingAfterBreak="0">
    <w:nsid w:val="334C1C65"/>
    <w:multiLevelType w:val="hybridMultilevel"/>
    <w:tmpl w:val="0C1608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E24671"/>
    <w:multiLevelType w:val="hybridMultilevel"/>
    <w:tmpl w:val="515005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4663F9"/>
    <w:multiLevelType w:val="hybridMultilevel"/>
    <w:tmpl w:val="25D2762C"/>
    <w:lvl w:ilvl="0" w:tplc="08090017">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3" w15:restartNumberingAfterBreak="0">
    <w:nsid w:val="4FD14F67"/>
    <w:multiLevelType w:val="hybridMultilevel"/>
    <w:tmpl w:val="7C1A684A"/>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F4097D"/>
    <w:multiLevelType w:val="hybridMultilevel"/>
    <w:tmpl w:val="808E59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F0517C"/>
    <w:multiLevelType w:val="hybridMultilevel"/>
    <w:tmpl w:val="943C49EC"/>
    <w:lvl w:ilvl="0" w:tplc="08090017">
      <w:start w:val="1"/>
      <w:numFmt w:val="lowerLetter"/>
      <w:lvlText w:val="%1)"/>
      <w:lvlJc w:val="left"/>
      <w:pPr>
        <w:ind w:left="142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6" w15:restartNumberingAfterBreak="0">
    <w:nsid w:val="68876007"/>
    <w:multiLevelType w:val="hybridMultilevel"/>
    <w:tmpl w:val="708AE8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E74D53"/>
    <w:multiLevelType w:val="hybridMultilevel"/>
    <w:tmpl w:val="3C3C51F2"/>
    <w:lvl w:ilvl="0" w:tplc="08090017">
      <w:start w:val="1"/>
      <w:numFmt w:val="lowerLetter"/>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8" w15:restartNumberingAfterBreak="0">
    <w:nsid w:val="727F47C2"/>
    <w:multiLevelType w:val="hybridMultilevel"/>
    <w:tmpl w:val="2BEE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EE053A"/>
    <w:multiLevelType w:val="hybridMultilevel"/>
    <w:tmpl w:val="B8400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E65653"/>
    <w:multiLevelType w:val="hybridMultilevel"/>
    <w:tmpl w:val="AF10A4DE"/>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EF7959"/>
    <w:multiLevelType w:val="hybridMultilevel"/>
    <w:tmpl w:val="56567C54"/>
    <w:lvl w:ilvl="0" w:tplc="08090017">
      <w:start w:val="1"/>
      <w:numFmt w:val="lowerLetter"/>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num w:numId="1">
    <w:abstractNumId w:val="18"/>
  </w:num>
  <w:num w:numId="2">
    <w:abstractNumId w:val="0"/>
  </w:num>
  <w:num w:numId="3">
    <w:abstractNumId w:val="12"/>
  </w:num>
  <w:num w:numId="4">
    <w:abstractNumId w:val="15"/>
  </w:num>
  <w:num w:numId="5">
    <w:abstractNumId w:val="5"/>
  </w:num>
  <w:num w:numId="6">
    <w:abstractNumId w:val="9"/>
  </w:num>
  <w:num w:numId="7">
    <w:abstractNumId w:val="3"/>
  </w:num>
  <w:num w:numId="8">
    <w:abstractNumId w:val="10"/>
  </w:num>
  <w:num w:numId="9">
    <w:abstractNumId w:val="4"/>
  </w:num>
  <w:num w:numId="10">
    <w:abstractNumId w:val="1"/>
  </w:num>
  <w:num w:numId="11">
    <w:abstractNumId w:val="11"/>
  </w:num>
  <w:num w:numId="12">
    <w:abstractNumId w:val="21"/>
  </w:num>
  <w:num w:numId="13">
    <w:abstractNumId w:val="8"/>
  </w:num>
  <w:num w:numId="14">
    <w:abstractNumId w:val="17"/>
  </w:num>
  <w:num w:numId="15">
    <w:abstractNumId w:val="16"/>
  </w:num>
  <w:num w:numId="16">
    <w:abstractNumId w:val="14"/>
  </w:num>
  <w:num w:numId="17">
    <w:abstractNumId w:val="13"/>
  </w:num>
  <w:num w:numId="18">
    <w:abstractNumId w:val="6"/>
  </w:num>
  <w:num w:numId="19">
    <w:abstractNumId w:val="7"/>
  </w:num>
  <w:num w:numId="20">
    <w:abstractNumId w:val="20"/>
  </w:num>
  <w:num w:numId="21">
    <w:abstractNumId w:val="2"/>
  </w:num>
  <w:num w:numId="2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B5"/>
    <w:rsid w:val="000105EB"/>
    <w:rsid w:val="0006159E"/>
    <w:rsid w:val="000C1EFE"/>
    <w:rsid w:val="000D1062"/>
    <w:rsid w:val="000D68D3"/>
    <w:rsid w:val="000E1DE5"/>
    <w:rsid w:val="00104830"/>
    <w:rsid w:val="001133B5"/>
    <w:rsid w:val="00114643"/>
    <w:rsid w:val="00124F3A"/>
    <w:rsid w:val="0016127F"/>
    <w:rsid w:val="00162E4A"/>
    <w:rsid w:val="0017253B"/>
    <w:rsid w:val="001B3C38"/>
    <w:rsid w:val="001C118A"/>
    <w:rsid w:val="001E5978"/>
    <w:rsid w:val="00230EDE"/>
    <w:rsid w:val="00243CA3"/>
    <w:rsid w:val="00263980"/>
    <w:rsid w:val="00281A2F"/>
    <w:rsid w:val="00292239"/>
    <w:rsid w:val="00363FA7"/>
    <w:rsid w:val="00372746"/>
    <w:rsid w:val="00372FE0"/>
    <w:rsid w:val="003776BF"/>
    <w:rsid w:val="0038427E"/>
    <w:rsid w:val="003951C4"/>
    <w:rsid w:val="003B16D8"/>
    <w:rsid w:val="003C00A6"/>
    <w:rsid w:val="003C4D6D"/>
    <w:rsid w:val="003D562C"/>
    <w:rsid w:val="0041052F"/>
    <w:rsid w:val="004305E6"/>
    <w:rsid w:val="0045426D"/>
    <w:rsid w:val="004758BB"/>
    <w:rsid w:val="00485D7A"/>
    <w:rsid w:val="00486E27"/>
    <w:rsid w:val="004C1C66"/>
    <w:rsid w:val="004C4E89"/>
    <w:rsid w:val="004F0E44"/>
    <w:rsid w:val="00524A55"/>
    <w:rsid w:val="0053156C"/>
    <w:rsid w:val="00540073"/>
    <w:rsid w:val="00582CC4"/>
    <w:rsid w:val="006457CE"/>
    <w:rsid w:val="00647AAF"/>
    <w:rsid w:val="00655102"/>
    <w:rsid w:val="00693288"/>
    <w:rsid w:val="006B295C"/>
    <w:rsid w:val="006C631B"/>
    <w:rsid w:val="006C772C"/>
    <w:rsid w:val="006E3952"/>
    <w:rsid w:val="006F4F51"/>
    <w:rsid w:val="007138A3"/>
    <w:rsid w:val="0071487F"/>
    <w:rsid w:val="007A147C"/>
    <w:rsid w:val="007F6026"/>
    <w:rsid w:val="008271B0"/>
    <w:rsid w:val="00827A15"/>
    <w:rsid w:val="00833286"/>
    <w:rsid w:val="00835DEA"/>
    <w:rsid w:val="0084129C"/>
    <w:rsid w:val="008535FD"/>
    <w:rsid w:val="008831B1"/>
    <w:rsid w:val="00883D8E"/>
    <w:rsid w:val="008C37CB"/>
    <w:rsid w:val="008C4493"/>
    <w:rsid w:val="008C56FB"/>
    <w:rsid w:val="008C7DB4"/>
    <w:rsid w:val="008E0E6A"/>
    <w:rsid w:val="008F09ED"/>
    <w:rsid w:val="008F19B5"/>
    <w:rsid w:val="00907F08"/>
    <w:rsid w:val="0093290A"/>
    <w:rsid w:val="00970D90"/>
    <w:rsid w:val="00976CFA"/>
    <w:rsid w:val="00996F28"/>
    <w:rsid w:val="009B3F8F"/>
    <w:rsid w:val="009F37D4"/>
    <w:rsid w:val="00AB5C6B"/>
    <w:rsid w:val="00AB6530"/>
    <w:rsid w:val="00AE3104"/>
    <w:rsid w:val="00AF25A1"/>
    <w:rsid w:val="00B14644"/>
    <w:rsid w:val="00B50826"/>
    <w:rsid w:val="00B51691"/>
    <w:rsid w:val="00B55BCC"/>
    <w:rsid w:val="00B6698A"/>
    <w:rsid w:val="00B96112"/>
    <w:rsid w:val="00BA5C9B"/>
    <w:rsid w:val="00BB5202"/>
    <w:rsid w:val="00BC1E18"/>
    <w:rsid w:val="00BE78EA"/>
    <w:rsid w:val="00BF75C1"/>
    <w:rsid w:val="00C35C7A"/>
    <w:rsid w:val="00C454F1"/>
    <w:rsid w:val="00C54531"/>
    <w:rsid w:val="00C56034"/>
    <w:rsid w:val="00C6090F"/>
    <w:rsid w:val="00C82133"/>
    <w:rsid w:val="00C911C3"/>
    <w:rsid w:val="00CF5CEA"/>
    <w:rsid w:val="00D07931"/>
    <w:rsid w:val="00D1640F"/>
    <w:rsid w:val="00D308A0"/>
    <w:rsid w:val="00D67DA0"/>
    <w:rsid w:val="00D84D5B"/>
    <w:rsid w:val="00D8654A"/>
    <w:rsid w:val="00DD319F"/>
    <w:rsid w:val="00DD6DE9"/>
    <w:rsid w:val="00E17655"/>
    <w:rsid w:val="00E17809"/>
    <w:rsid w:val="00E71338"/>
    <w:rsid w:val="00EE1660"/>
    <w:rsid w:val="00EE3F2B"/>
    <w:rsid w:val="00EE414E"/>
    <w:rsid w:val="00EF0BAE"/>
    <w:rsid w:val="00F05272"/>
    <w:rsid w:val="00F37F9C"/>
    <w:rsid w:val="00F81E10"/>
    <w:rsid w:val="00F9270B"/>
    <w:rsid w:val="00FC18C5"/>
    <w:rsid w:val="00FC60EE"/>
    <w:rsid w:val="00FE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6D4787"/>
  <w15:docId w15:val="{619E96F9-EECB-E84C-AA60-45E26BA1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259"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51" w:line="259" w:lineRule="auto"/>
      <w:ind w:left="10"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1"/>
    </w:rPr>
  </w:style>
  <w:style w:type="paragraph" w:styleId="ListParagraph">
    <w:name w:val="List Paragraph"/>
    <w:basedOn w:val="Normal"/>
    <w:uiPriority w:val="34"/>
    <w:qFormat/>
    <w:rsid w:val="00F05272"/>
    <w:pPr>
      <w:ind w:left="720"/>
      <w:contextualSpacing/>
    </w:pPr>
  </w:style>
  <w:style w:type="character" w:styleId="CommentReference">
    <w:name w:val="annotation reference"/>
    <w:basedOn w:val="DefaultParagraphFont"/>
    <w:uiPriority w:val="99"/>
    <w:semiHidden/>
    <w:unhideWhenUsed/>
    <w:rsid w:val="00833286"/>
    <w:rPr>
      <w:sz w:val="16"/>
      <w:szCs w:val="16"/>
    </w:rPr>
  </w:style>
  <w:style w:type="paragraph" w:styleId="CommentText">
    <w:name w:val="annotation text"/>
    <w:basedOn w:val="Normal"/>
    <w:link w:val="CommentTextChar"/>
    <w:uiPriority w:val="99"/>
    <w:semiHidden/>
    <w:unhideWhenUsed/>
    <w:rsid w:val="00833286"/>
    <w:pPr>
      <w:spacing w:line="240" w:lineRule="auto"/>
    </w:pPr>
    <w:rPr>
      <w:sz w:val="20"/>
      <w:szCs w:val="20"/>
    </w:rPr>
  </w:style>
  <w:style w:type="character" w:customStyle="1" w:styleId="CommentTextChar">
    <w:name w:val="Comment Text Char"/>
    <w:basedOn w:val="DefaultParagraphFont"/>
    <w:link w:val="CommentText"/>
    <w:uiPriority w:val="99"/>
    <w:semiHidden/>
    <w:rsid w:val="0083328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3286"/>
    <w:rPr>
      <w:b/>
      <w:bCs/>
    </w:rPr>
  </w:style>
  <w:style w:type="character" w:customStyle="1" w:styleId="CommentSubjectChar">
    <w:name w:val="Comment Subject Char"/>
    <w:basedOn w:val="CommentTextChar"/>
    <w:link w:val="CommentSubject"/>
    <w:uiPriority w:val="99"/>
    <w:semiHidden/>
    <w:rsid w:val="0083328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3328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3286"/>
    <w:rPr>
      <w:rFonts w:ascii="Times New Roman" w:eastAsia="Arial" w:hAnsi="Times New Roman" w:cs="Times New Roman"/>
      <w:color w:val="000000"/>
      <w:sz w:val="18"/>
      <w:szCs w:val="18"/>
    </w:rPr>
  </w:style>
  <w:style w:type="character" w:customStyle="1" w:styleId="highlight-yellow">
    <w:name w:val="highlight-yellow"/>
    <w:basedOn w:val="DefaultParagraphFont"/>
    <w:rsid w:val="00104830"/>
  </w:style>
  <w:style w:type="character" w:styleId="Hyperlink">
    <w:name w:val="Hyperlink"/>
    <w:basedOn w:val="DefaultParagraphFont"/>
    <w:uiPriority w:val="99"/>
    <w:unhideWhenUsed/>
    <w:rsid w:val="00DD319F"/>
    <w:rPr>
      <w:color w:val="0563C1" w:themeColor="hyperlink"/>
      <w:u w:val="single"/>
    </w:rPr>
  </w:style>
  <w:style w:type="character" w:styleId="UnresolvedMention">
    <w:name w:val="Unresolved Mention"/>
    <w:basedOn w:val="DefaultParagraphFont"/>
    <w:uiPriority w:val="99"/>
    <w:semiHidden/>
    <w:unhideWhenUsed/>
    <w:rsid w:val="00DD319F"/>
    <w:rPr>
      <w:color w:val="605E5C"/>
      <w:shd w:val="clear" w:color="auto" w:fill="E1DFDD"/>
    </w:rPr>
  </w:style>
  <w:style w:type="paragraph" w:styleId="Header">
    <w:name w:val="header"/>
    <w:basedOn w:val="Normal"/>
    <w:link w:val="HeaderChar"/>
    <w:uiPriority w:val="99"/>
    <w:unhideWhenUsed/>
    <w:rsid w:val="003C0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0A6"/>
    <w:rPr>
      <w:rFonts w:ascii="Arial" w:eastAsia="Arial" w:hAnsi="Arial" w:cs="Arial"/>
      <w:color w:val="000000"/>
      <w:sz w:val="21"/>
    </w:rPr>
  </w:style>
  <w:style w:type="paragraph" w:styleId="Footer">
    <w:name w:val="footer"/>
    <w:basedOn w:val="Normal"/>
    <w:link w:val="FooterChar"/>
    <w:uiPriority w:val="99"/>
    <w:unhideWhenUsed/>
    <w:rsid w:val="003C0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0A6"/>
    <w:rPr>
      <w:rFonts w:ascii="Arial" w:eastAsia="Arial" w:hAnsi="Arial" w:cs="Arial"/>
      <w:color w:val="000000"/>
      <w:sz w:val="21"/>
    </w:rPr>
  </w:style>
  <w:style w:type="character" w:styleId="PageNumber">
    <w:name w:val="page number"/>
    <w:basedOn w:val="DefaultParagraphFont"/>
    <w:uiPriority w:val="99"/>
    <w:semiHidden/>
    <w:unhideWhenUsed/>
    <w:rsid w:val="003C0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81297">
      <w:bodyDiv w:val="1"/>
      <w:marLeft w:val="0"/>
      <w:marRight w:val="0"/>
      <w:marTop w:val="0"/>
      <w:marBottom w:val="0"/>
      <w:divBdr>
        <w:top w:val="none" w:sz="0" w:space="0" w:color="auto"/>
        <w:left w:val="none" w:sz="0" w:space="0" w:color="auto"/>
        <w:bottom w:val="none" w:sz="0" w:space="0" w:color="auto"/>
        <w:right w:val="none" w:sz="0" w:space="0" w:color="auto"/>
      </w:divBdr>
    </w:div>
    <w:div w:id="176045539">
      <w:bodyDiv w:val="1"/>
      <w:marLeft w:val="0"/>
      <w:marRight w:val="0"/>
      <w:marTop w:val="0"/>
      <w:marBottom w:val="0"/>
      <w:divBdr>
        <w:top w:val="none" w:sz="0" w:space="0" w:color="auto"/>
        <w:left w:val="none" w:sz="0" w:space="0" w:color="auto"/>
        <w:bottom w:val="none" w:sz="0" w:space="0" w:color="auto"/>
        <w:right w:val="none" w:sz="0" w:space="0" w:color="auto"/>
      </w:divBdr>
    </w:div>
    <w:div w:id="1574923399">
      <w:bodyDiv w:val="1"/>
      <w:marLeft w:val="0"/>
      <w:marRight w:val="0"/>
      <w:marTop w:val="0"/>
      <w:marBottom w:val="0"/>
      <w:divBdr>
        <w:top w:val="none" w:sz="0" w:space="0" w:color="auto"/>
        <w:left w:val="none" w:sz="0" w:space="0" w:color="auto"/>
        <w:bottom w:val="none" w:sz="0" w:space="0" w:color="auto"/>
        <w:right w:val="none" w:sz="0" w:space="0" w:color="auto"/>
      </w:divBdr>
    </w:div>
    <w:div w:id="1682008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3802</TotalTime>
  <Pages>4</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Microsoft Word - 19 LHPC05a May Agenda</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- 19 LHPC05a May Agenda</dc:title>
  <dc:subject/>
  <dc:creator>lorra</dc:creator>
  <cp:keywords/>
  <cp:lastModifiedBy>Joanna Petersen</cp:lastModifiedBy>
  <cp:revision>7</cp:revision>
  <cp:lastPrinted>2020-07-13T10:22:00Z</cp:lastPrinted>
  <dcterms:created xsi:type="dcterms:W3CDTF">2021-01-02T14:28:00Z</dcterms:created>
  <dcterms:modified xsi:type="dcterms:W3CDTF">2021-01-11T17:06:00Z</dcterms:modified>
</cp:coreProperties>
</file>