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3E0E" w14:textId="0CEA5D93" w:rsidR="005E1595" w:rsidRDefault="005E1595" w:rsidP="000B03E4">
      <w:pPr>
        <w:rPr>
          <w:b/>
        </w:rPr>
      </w:pPr>
      <w:bookmarkStart w:id="0" w:name="_GoBack"/>
      <w:bookmarkEnd w:id="0"/>
      <w:r>
        <w:rPr>
          <w:b/>
        </w:rPr>
        <w:t>AP</w:t>
      </w:r>
      <w:r w:rsidR="00C46D2F">
        <w:rPr>
          <w:b/>
        </w:rPr>
        <w:t>M</w:t>
      </w:r>
      <w:r>
        <w:rPr>
          <w:b/>
        </w:rPr>
        <w:t>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Minutes of the Little </w:t>
      </w:r>
      <w:proofErr w:type="spellStart"/>
      <w:r>
        <w:rPr>
          <w:b/>
        </w:rPr>
        <w:t>Horkesley</w:t>
      </w:r>
      <w:proofErr w:type="spellEnd"/>
      <w:r>
        <w:rPr>
          <w:b/>
        </w:rPr>
        <w:t xml:space="preserve"> Annual Parish Meeting</w:t>
      </w:r>
    </w:p>
    <w:p w14:paraId="22E2E099" w14:textId="6120F39F" w:rsidR="005E1595" w:rsidRDefault="005E15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Held in the Village Hall on Wednesday 8 May 2019</w:t>
      </w:r>
    </w:p>
    <w:p w14:paraId="482F0BAE" w14:textId="6CE188F5" w:rsidR="005E1595" w:rsidRDefault="005E1595">
      <w:r>
        <w:rPr>
          <w:b/>
        </w:rPr>
        <w:t>Present:</w:t>
      </w:r>
      <w:r>
        <w:tab/>
        <w:t>Maria Oats (Chair)</w:t>
      </w:r>
      <w:r w:rsidR="00306126">
        <w:t>;</w:t>
      </w:r>
    </w:p>
    <w:p w14:paraId="76D53F10" w14:textId="23502221" w:rsidR="005E1595" w:rsidRDefault="005E1595">
      <w:r>
        <w:tab/>
      </w:r>
      <w:r>
        <w:tab/>
        <w:t>Chris Exley (Vice Chair)</w:t>
      </w:r>
      <w:r w:rsidR="00306126">
        <w:t>;</w:t>
      </w:r>
    </w:p>
    <w:p w14:paraId="2DB5159A" w14:textId="543A2108" w:rsidR="005E1595" w:rsidRDefault="005E1595">
      <w:r>
        <w:tab/>
      </w:r>
      <w:r>
        <w:tab/>
        <w:t>Hannah Taylor</w:t>
      </w:r>
      <w:r w:rsidR="00306126">
        <w:t>;</w:t>
      </w:r>
    </w:p>
    <w:p w14:paraId="110C9075" w14:textId="7B7FF041" w:rsidR="005E1595" w:rsidRDefault="005E1595">
      <w:r>
        <w:tab/>
      </w:r>
      <w:r>
        <w:tab/>
        <w:t>Susie Goldring</w:t>
      </w:r>
      <w:r w:rsidR="0085254F">
        <w:t>;</w:t>
      </w:r>
    </w:p>
    <w:p w14:paraId="45CA5206" w14:textId="7630F00F" w:rsidR="005E1595" w:rsidRDefault="005E1595">
      <w:r>
        <w:t>with Roger Drury (Clerk/RFO)</w:t>
      </w:r>
      <w:r w:rsidR="0085254F">
        <w:t>.</w:t>
      </w:r>
    </w:p>
    <w:p w14:paraId="28407A0E" w14:textId="3737A5D4" w:rsidR="005E1595" w:rsidRDefault="00306126">
      <w:r>
        <w:t xml:space="preserve">Two </w:t>
      </w:r>
      <w:r w:rsidR="005E1595">
        <w:t>members of the Parish were present.</w:t>
      </w:r>
    </w:p>
    <w:p w14:paraId="32956CBE" w14:textId="5803025C" w:rsidR="005E1595" w:rsidRDefault="005E1595">
      <w:r>
        <w:rPr>
          <w:b/>
        </w:rPr>
        <w:t xml:space="preserve">Apologies </w:t>
      </w:r>
      <w:r>
        <w:t>were received from</w:t>
      </w:r>
      <w:r w:rsidR="00510220">
        <w:t xml:space="preserve"> Chris Jacobs.</w:t>
      </w:r>
    </w:p>
    <w:p w14:paraId="548A943B" w14:textId="0DB1B955" w:rsidR="005E1595" w:rsidRDefault="005E1595">
      <w:pPr>
        <w:rPr>
          <w:b/>
        </w:rPr>
      </w:pPr>
      <w:r>
        <w:rPr>
          <w:b/>
        </w:rPr>
        <w:t>1. Minutes</w:t>
      </w:r>
    </w:p>
    <w:p w14:paraId="761FBD2E" w14:textId="63AB6CF1" w:rsidR="005E1595" w:rsidRDefault="005E1595" w:rsidP="005E1595">
      <w:pPr>
        <w:jc w:val="both"/>
      </w:pPr>
      <w:r>
        <w:t>The minutes of the meeting held on 9 May 2018, which had been reviewed by the Parish Council immediately after the meeting, approved as an accurate record.</w:t>
      </w:r>
    </w:p>
    <w:p w14:paraId="427F45BF" w14:textId="2C93B4C4" w:rsidR="005E1595" w:rsidRDefault="005E1595" w:rsidP="005E1595">
      <w:pPr>
        <w:jc w:val="both"/>
        <w:rPr>
          <w:b/>
        </w:rPr>
      </w:pPr>
      <w:r>
        <w:rPr>
          <w:b/>
        </w:rPr>
        <w:t>2. Election of Officers</w:t>
      </w:r>
    </w:p>
    <w:p w14:paraId="398A922E" w14:textId="5A7445B5" w:rsidR="005E1595" w:rsidRDefault="005E1595" w:rsidP="005E1595">
      <w:pPr>
        <w:jc w:val="both"/>
      </w:pPr>
      <w:r>
        <w:t xml:space="preserve">The following officers had been elected to serve in 2019/20 </w:t>
      </w:r>
      <w:r w:rsidR="000862FF">
        <w:t>at the previous Parish Council Meeting:</w:t>
      </w:r>
    </w:p>
    <w:p w14:paraId="39A31AA1" w14:textId="0287297B" w:rsidR="000862FF" w:rsidRDefault="000862FF" w:rsidP="005E1595">
      <w:pPr>
        <w:jc w:val="both"/>
      </w:pPr>
      <w:r>
        <w:tab/>
      </w:r>
      <w:r>
        <w:tab/>
        <w:t>Maria Oats (Chair),</w:t>
      </w:r>
    </w:p>
    <w:p w14:paraId="164F0BA8" w14:textId="4F1E15B1" w:rsidR="000862FF" w:rsidRDefault="000862FF" w:rsidP="005E1595">
      <w:pPr>
        <w:jc w:val="both"/>
      </w:pPr>
      <w:r>
        <w:tab/>
      </w:r>
      <w:r>
        <w:tab/>
        <w:t>Chris Exley (Vice Chair),</w:t>
      </w:r>
    </w:p>
    <w:p w14:paraId="0F60D568" w14:textId="69107668" w:rsidR="000862FF" w:rsidRDefault="000862FF" w:rsidP="005E1595">
      <w:pPr>
        <w:jc w:val="both"/>
      </w:pPr>
      <w:r>
        <w:tab/>
      </w:r>
      <w:r>
        <w:tab/>
        <w:t>Roger Drury (Clerk/RFO)</w:t>
      </w:r>
    </w:p>
    <w:p w14:paraId="379B740F" w14:textId="4E7678CB" w:rsidR="000862FF" w:rsidRDefault="000862FF" w:rsidP="005E1595">
      <w:pPr>
        <w:jc w:val="both"/>
        <w:rPr>
          <w:b/>
        </w:rPr>
      </w:pPr>
      <w:r>
        <w:rPr>
          <w:b/>
        </w:rPr>
        <w:t>3. Chairman’s Report</w:t>
      </w:r>
    </w:p>
    <w:p w14:paraId="156FC1D7" w14:textId="0278DD2E" w:rsidR="000862FF" w:rsidRPr="00434CE0" w:rsidRDefault="00434CE0" w:rsidP="005E1595">
      <w:pPr>
        <w:jc w:val="both"/>
      </w:pPr>
      <w:r>
        <w:t>Attached</w:t>
      </w:r>
    </w:p>
    <w:p w14:paraId="79501C48" w14:textId="74C1115F" w:rsidR="000862FF" w:rsidRDefault="000862FF" w:rsidP="005E1595">
      <w:pPr>
        <w:jc w:val="both"/>
        <w:rPr>
          <w:b/>
        </w:rPr>
      </w:pPr>
      <w:r>
        <w:rPr>
          <w:b/>
        </w:rPr>
        <w:t>4. Finance</w:t>
      </w:r>
    </w:p>
    <w:p w14:paraId="2DC44D05" w14:textId="1D985577" w:rsidR="000862FF" w:rsidRDefault="000862FF" w:rsidP="005E1595">
      <w:pPr>
        <w:jc w:val="both"/>
      </w:pPr>
      <w:r>
        <w:t>The Summary of Accounts and Expenditure over £100 for 2018/19 were as follows:</w:t>
      </w:r>
    </w:p>
    <w:p w14:paraId="7813826E" w14:textId="682D995A" w:rsidR="000862FF" w:rsidRDefault="000862FF" w:rsidP="005E1595">
      <w:pPr>
        <w:jc w:val="both"/>
        <w:rPr>
          <w:b/>
        </w:rPr>
      </w:pPr>
      <w:r>
        <w:rPr>
          <w:b/>
        </w:rPr>
        <w:t>Summary of Accounts</w:t>
      </w:r>
    </w:p>
    <w:p w14:paraId="386106BC" w14:textId="20299219" w:rsidR="000862FF" w:rsidRDefault="000862FF" w:rsidP="005E1595">
      <w:pPr>
        <w:jc w:val="both"/>
      </w:pPr>
      <w:r>
        <w:t>Balance c/f 01/04/18</w:t>
      </w:r>
      <w:r>
        <w:tab/>
      </w:r>
      <w:r>
        <w:tab/>
      </w:r>
      <w:r>
        <w:tab/>
      </w:r>
      <w:r>
        <w:tab/>
      </w:r>
      <w:r>
        <w:tab/>
        <w:t xml:space="preserve">      £</w:t>
      </w:r>
      <w:r>
        <w:tab/>
      </w:r>
      <w:r>
        <w:tab/>
      </w:r>
      <w:r>
        <w:tab/>
      </w:r>
      <w:r>
        <w:tab/>
        <w:t xml:space="preserve">    £</w:t>
      </w:r>
    </w:p>
    <w:p w14:paraId="75D68027" w14:textId="09513772" w:rsidR="000862FF" w:rsidRDefault="000862FF" w:rsidP="005E1595">
      <w:pPr>
        <w:jc w:val="both"/>
      </w:pPr>
      <w:r>
        <w:tab/>
      </w:r>
      <w:r>
        <w:tab/>
        <w:t>Barclays Bank plc</w:t>
      </w:r>
      <w:r>
        <w:tab/>
      </w:r>
      <w:r>
        <w:tab/>
      </w:r>
      <w:r>
        <w:tab/>
        <w:t>5,489.70</w:t>
      </w:r>
    </w:p>
    <w:p w14:paraId="0BC8B49C" w14:textId="752D6A62" w:rsidR="000862FF" w:rsidRDefault="000862FF" w:rsidP="005E1595">
      <w:pPr>
        <w:jc w:val="both"/>
      </w:pPr>
      <w:r>
        <w:tab/>
      </w:r>
      <w:r>
        <w:tab/>
        <w:t>Cheltenham &amp; Gloucester BS</w:t>
      </w:r>
      <w:r>
        <w:tab/>
      </w:r>
      <w:r>
        <w:tab/>
        <w:t xml:space="preserve">    358.45</w:t>
      </w:r>
    </w:p>
    <w:p w14:paraId="6A572F67" w14:textId="619854A7" w:rsidR="000862FF" w:rsidRDefault="000862FF" w:rsidP="005E15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5848.15</w:t>
      </w:r>
    </w:p>
    <w:p w14:paraId="33BA7ED5" w14:textId="4BB6A129" w:rsidR="000862FF" w:rsidRDefault="000862FF" w:rsidP="005E1595">
      <w:pPr>
        <w:jc w:val="both"/>
      </w:pPr>
      <w:r>
        <w:t>2018/19 Income</w:t>
      </w:r>
    </w:p>
    <w:p w14:paraId="38519210" w14:textId="151A047D" w:rsidR="000862FF" w:rsidRDefault="000862FF" w:rsidP="005E1595">
      <w:pPr>
        <w:jc w:val="both"/>
      </w:pPr>
      <w:r>
        <w:tab/>
      </w:r>
      <w:r>
        <w:tab/>
        <w:t>CBC Precept</w:t>
      </w:r>
      <w:r>
        <w:tab/>
      </w:r>
      <w:r>
        <w:tab/>
      </w:r>
      <w:r>
        <w:tab/>
      </w:r>
      <w:r>
        <w:tab/>
        <w:t>3,292.00</w:t>
      </w:r>
    </w:p>
    <w:p w14:paraId="222AFA7E" w14:textId="5A7D0041" w:rsidR="000862FF" w:rsidRDefault="000862FF" w:rsidP="005E1595">
      <w:pPr>
        <w:jc w:val="both"/>
      </w:pPr>
      <w:r>
        <w:tab/>
      </w:r>
      <w:r>
        <w:tab/>
        <w:t>CBC Grant</w:t>
      </w:r>
      <w:r>
        <w:tab/>
      </w:r>
      <w:r>
        <w:tab/>
      </w:r>
      <w:r>
        <w:tab/>
      </w:r>
      <w:r>
        <w:tab/>
        <w:t xml:space="preserve">   679.00</w:t>
      </w:r>
    </w:p>
    <w:p w14:paraId="087FB581" w14:textId="6A8585E3" w:rsidR="005571E2" w:rsidRDefault="005571E2" w:rsidP="005E1595">
      <w:pPr>
        <w:jc w:val="both"/>
        <w:rPr>
          <w:u w:val="single"/>
        </w:rPr>
      </w:pPr>
      <w:r>
        <w:tab/>
      </w:r>
      <w:r>
        <w:tab/>
      </w:r>
      <w:r>
        <w:rPr>
          <w:u w:val="single"/>
        </w:rPr>
        <w:t>VAT Reclaim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28.31</w:t>
      </w:r>
    </w:p>
    <w:p w14:paraId="1F6E4064" w14:textId="3B28832E" w:rsidR="005571E2" w:rsidRDefault="005571E2" w:rsidP="005E1595">
      <w:pPr>
        <w:jc w:val="both"/>
      </w:pPr>
      <w:r>
        <w:tab/>
      </w:r>
      <w:r>
        <w:tab/>
        <w:t>Total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3,999.31</w:t>
      </w:r>
    </w:p>
    <w:p w14:paraId="1C3D5122" w14:textId="75B05F23" w:rsidR="005571E2" w:rsidRDefault="005571E2" w:rsidP="005E1595">
      <w:pPr>
        <w:jc w:val="both"/>
      </w:pPr>
      <w:r>
        <w:lastRenderedPageBreak/>
        <w:t>2018/19 Expenditure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3,664.26</w:t>
      </w:r>
    </w:p>
    <w:p w14:paraId="54BC701A" w14:textId="7DE4552E" w:rsidR="005571E2" w:rsidRDefault="005571E2" w:rsidP="005E1595">
      <w:pPr>
        <w:jc w:val="both"/>
      </w:pPr>
      <w:r>
        <w:t>Balance c/f 31/03/10</w:t>
      </w:r>
    </w:p>
    <w:p w14:paraId="3BA4C40A" w14:textId="62D932D9" w:rsidR="005571E2" w:rsidRDefault="005571E2" w:rsidP="005E1595">
      <w:pPr>
        <w:jc w:val="both"/>
      </w:pPr>
      <w:r>
        <w:tab/>
      </w:r>
      <w:r>
        <w:tab/>
        <w:t>Barclays Bank plc</w:t>
      </w:r>
      <w:r>
        <w:tab/>
      </w:r>
      <w:r>
        <w:tab/>
      </w:r>
      <w:r>
        <w:tab/>
        <w:t>5,824.73</w:t>
      </w:r>
    </w:p>
    <w:p w14:paraId="418090FD" w14:textId="4BE8884B" w:rsidR="005571E2" w:rsidRPr="005571E2" w:rsidRDefault="005571E2" w:rsidP="005E1595">
      <w:pPr>
        <w:jc w:val="both"/>
        <w:rPr>
          <w:u w:val="single"/>
        </w:rPr>
      </w:pPr>
      <w:r>
        <w:tab/>
      </w:r>
      <w:r>
        <w:tab/>
      </w:r>
      <w:r>
        <w:rPr>
          <w:u w:val="single"/>
        </w:rPr>
        <w:t>Cheltenham &amp; Gloucester BS</w:t>
      </w:r>
      <w:r>
        <w:rPr>
          <w:u w:val="single"/>
        </w:rPr>
        <w:tab/>
      </w:r>
      <w:r>
        <w:rPr>
          <w:u w:val="single"/>
        </w:rPr>
        <w:tab/>
        <w:t xml:space="preserve">   358.45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6,183.20</w:t>
      </w:r>
    </w:p>
    <w:p w14:paraId="25CE515F" w14:textId="5D3AEB70" w:rsidR="000862FF" w:rsidRDefault="00416B41" w:rsidP="005E1595">
      <w:pPr>
        <w:jc w:val="both"/>
        <w:rPr>
          <w:b/>
        </w:rPr>
      </w:pPr>
      <w:r>
        <w:rPr>
          <w:b/>
        </w:rPr>
        <w:t>E</w:t>
      </w:r>
      <w:r w:rsidR="00BB3578">
        <w:rPr>
          <w:b/>
        </w:rPr>
        <w:t>x</w:t>
      </w:r>
      <w:r>
        <w:rPr>
          <w:b/>
        </w:rPr>
        <w:t>penditure</w:t>
      </w:r>
      <w:r w:rsidR="00BB3578">
        <w:rPr>
          <w:b/>
        </w:rPr>
        <w:t xml:space="preserve"> over £100</w:t>
      </w:r>
    </w:p>
    <w:p w14:paraId="0AC3F3E6" w14:textId="3199E2AD" w:rsidR="004D258A" w:rsidRDefault="004D258A" w:rsidP="005E15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00E">
        <w:t xml:space="preserve">      £</w:t>
      </w:r>
    </w:p>
    <w:p w14:paraId="38671682" w14:textId="5BDCA4C8" w:rsidR="00BB3578" w:rsidRDefault="001E7A54" w:rsidP="005E1595">
      <w:pPr>
        <w:jc w:val="both"/>
      </w:pPr>
      <w:r>
        <w:t>Grass Cutting</w:t>
      </w:r>
      <w:r w:rsidR="004D258A">
        <w:tab/>
      </w:r>
      <w:r w:rsidR="004D258A">
        <w:tab/>
      </w:r>
      <w:r w:rsidR="004D258A">
        <w:tab/>
      </w:r>
      <w:r w:rsidR="004D258A">
        <w:tab/>
      </w:r>
      <w:r w:rsidR="004D258A">
        <w:tab/>
      </w:r>
      <w:r w:rsidR="0071500E">
        <w:t>672.00</w:t>
      </w:r>
    </w:p>
    <w:p w14:paraId="3AAA67FF" w14:textId="1939303F" w:rsidR="0071500E" w:rsidRDefault="0037109F" w:rsidP="005E1595">
      <w:pPr>
        <w:jc w:val="both"/>
      </w:pPr>
      <w:r>
        <w:t>Removal of grass cuttings</w:t>
      </w:r>
      <w:r>
        <w:tab/>
      </w:r>
      <w:r>
        <w:tab/>
      </w:r>
      <w:r>
        <w:tab/>
        <w:t>340.00</w:t>
      </w:r>
    </w:p>
    <w:p w14:paraId="41FC9244" w14:textId="5CD3CCC8" w:rsidR="0037109F" w:rsidRDefault="0037109F" w:rsidP="005E1595">
      <w:pPr>
        <w:jc w:val="both"/>
      </w:pPr>
      <w:r>
        <w:t>Came &amp; Co – Parish Council Insurance</w:t>
      </w:r>
      <w:r w:rsidR="00CE17C2">
        <w:tab/>
      </w:r>
      <w:r w:rsidR="00CE17C2">
        <w:tab/>
        <w:t>432.43</w:t>
      </w:r>
    </w:p>
    <w:p w14:paraId="4464044D" w14:textId="5449198B" w:rsidR="00CE17C2" w:rsidRDefault="00CE17C2" w:rsidP="005E1595">
      <w:pPr>
        <w:jc w:val="both"/>
      </w:pPr>
      <w:r>
        <w:t>Painting Play Ground equipment</w:t>
      </w:r>
      <w:r w:rsidR="00F245D4">
        <w:tab/>
      </w:r>
      <w:r w:rsidR="00F245D4">
        <w:tab/>
        <w:t>395.00</w:t>
      </w:r>
    </w:p>
    <w:p w14:paraId="1365BA32" w14:textId="35E4E042" w:rsidR="00F245D4" w:rsidRDefault="00AC1F98" w:rsidP="00F245D4">
      <w:r>
        <w:t>Lorr</w:t>
      </w:r>
      <w:r w:rsidR="00F245D4">
        <w:t xml:space="preserve">aine Brooks </w:t>
      </w:r>
      <w:r w:rsidR="00DD5049">
        <w:t>–</w:t>
      </w:r>
      <w:r w:rsidR="00F245D4">
        <w:t xml:space="preserve"> </w:t>
      </w:r>
      <w:r w:rsidR="00DD5049">
        <w:t>Website Maintenance</w:t>
      </w:r>
      <w:r w:rsidR="00DD5049">
        <w:tab/>
      </w:r>
      <w:r w:rsidR="00DD5049">
        <w:tab/>
        <w:t>227.</w:t>
      </w:r>
      <w:r w:rsidR="006C4FBA">
        <w:t>50</w:t>
      </w:r>
    </w:p>
    <w:p w14:paraId="287C10DB" w14:textId="6465BC0D" w:rsidR="006C4FBA" w:rsidRDefault="006C4FBA" w:rsidP="00F245D4">
      <w:r>
        <w:t>A P Jacobs Playing Field Maintenance</w:t>
      </w:r>
      <w:r w:rsidR="00873B53">
        <w:tab/>
      </w:r>
      <w:r w:rsidR="00873B53">
        <w:tab/>
        <w:t>200.00</w:t>
      </w:r>
    </w:p>
    <w:p w14:paraId="2DEC1F62" w14:textId="6C535B84" w:rsidR="00873B53" w:rsidRDefault="00873B53" w:rsidP="00F245D4">
      <w:r>
        <w:t xml:space="preserve">Little </w:t>
      </w:r>
      <w:proofErr w:type="spellStart"/>
      <w:r>
        <w:t>Horkesley</w:t>
      </w:r>
      <w:proofErr w:type="spellEnd"/>
      <w:r>
        <w:t xml:space="preserve"> PCC </w:t>
      </w:r>
      <w:r w:rsidR="00730E8A">
        <w:t>–</w:t>
      </w:r>
      <w:r>
        <w:t xml:space="preserve"> </w:t>
      </w:r>
      <w:r w:rsidR="00730E8A">
        <w:t>Parish Magazine</w:t>
      </w:r>
      <w:r w:rsidR="00730E8A">
        <w:tab/>
      </w:r>
      <w:r w:rsidR="00730E8A">
        <w:tab/>
        <w:t>100.00</w:t>
      </w:r>
    </w:p>
    <w:p w14:paraId="54EAD37C" w14:textId="345A6635" w:rsidR="00730E8A" w:rsidRDefault="00C36B6D" w:rsidP="00F245D4">
      <w:r>
        <w:t>Suffolk CC – Donation to DV &amp; SV Project</w:t>
      </w:r>
      <w:r>
        <w:tab/>
        <w:t>175.00</w:t>
      </w:r>
    </w:p>
    <w:p w14:paraId="0B0FCE62" w14:textId="283A59EF" w:rsidR="00C36B6D" w:rsidRDefault="003E43CA" w:rsidP="00F245D4">
      <w:r>
        <w:t xml:space="preserve">Village </w:t>
      </w:r>
      <w:proofErr w:type="gramStart"/>
      <w:r>
        <w:t>Hall  rental</w:t>
      </w:r>
      <w:proofErr w:type="gramEnd"/>
      <w:r>
        <w:tab/>
      </w:r>
      <w:r>
        <w:tab/>
      </w:r>
      <w:r>
        <w:tab/>
      </w:r>
      <w:r>
        <w:tab/>
        <w:t>117.00</w:t>
      </w:r>
    </w:p>
    <w:p w14:paraId="6198F266" w14:textId="7B2690B4" w:rsidR="001F6A13" w:rsidRDefault="001F6A13" w:rsidP="00F245D4">
      <w:r>
        <w:t>J R Drury – Stationery/</w:t>
      </w:r>
      <w:r w:rsidR="00D04399">
        <w:t>postage etc</w:t>
      </w:r>
      <w:r w:rsidR="00D04399">
        <w:tab/>
      </w:r>
      <w:r w:rsidR="00D04399">
        <w:tab/>
        <w:t>245.78</w:t>
      </w:r>
    </w:p>
    <w:p w14:paraId="118A4699" w14:textId="0084E17C" w:rsidR="00A658E4" w:rsidRDefault="006A31CA" w:rsidP="00F245D4">
      <w:r>
        <w:t>The next step in auditing procedure</w:t>
      </w:r>
      <w:r w:rsidR="00137AC9">
        <w:t xml:space="preserve"> is:</w:t>
      </w:r>
    </w:p>
    <w:p w14:paraId="04CB0C6C" w14:textId="51577887" w:rsidR="00137AC9" w:rsidRDefault="00137AC9" w:rsidP="00137AC9">
      <w:pPr>
        <w:pStyle w:val="ListParagraph"/>
        <w:numPr>
          <w:ilvl w:val="0"/>
          <w:numId w:val="1"/>
        </w:numPr>
        <w:jc w:val="both"/>
      </w:pPr>
      <w:r>
        <w:t xml:space="preserve">Notice of </w:t>
      </w:r>
      <w:r w:rsidR="006B222E">
        <w:t xml:space="preserve">Public Rights and Publication of Unaudited </w:t>
      </w:r>
      <w:r w:rsidR="001F253D">
        <w:t>Annual Governa</w:t>
      </w:r>
      <w:r w:rsidR="006C013E">
        <w:t>n</w:t>
      </w:r>
      <w:r w:rsidR="001F253D">
        <w:t xml:space="preserve">ce </w:t>
      </w:r>
      <w:r w:rsidR="006C013E">
        <w:t>&amp; Accountability Return</w:t>
      </w:r>
      <w:r w:rsidR="000A5768">
        <w:t xml:space="preserve"> to be posted on the Village Notice 17 </w:t>
      </w:r>
      <w:r w:rsidR="00C540E2">
        <w:t>June;</w:t>
      </w:r>
    </w:p>
    <w:p w14:paraId="23B7A637" w14:textId="4FA3E2D7" w:rsidR="00C540E2" w:rsidRDefault="00C540E2" w:rsidP="00137AC9">
      <w:pPr>
        <w:pStyle w:val="ListParagraph"/>
        <w:numPr>
          <w:ilvl w:val="0"/>
          <w:numId w:val="1"/>
        </w:numPr>
        <w:jc w:val="both"/>
      </w:pPr>
      <w:r>
        <w:t xml:space="preserve">All audited material to be on the Little </w:t>
      </w:r>
      <w:proofErr w:type="spellStart"/>
      <w:r>
        <w:t>Horkesley</w:t>
      </w:r>
      <w:proofErr w:type="spellEnd"/>
      <w:r>
        <w:t xml:space="preserve"> Parish </w:t>
      </w:r>
      <w:r w:rsidR="00EA1D4B">
        <w:t>website by 1 July.</w:t>
      </w:r>
    </w:p>
    <w:p w14:paraId="5927E176" w14:textId="6B96C4ED" w:rsidR="00A658E4" w:rsidRDefault="001A0F55" w:rsidP="00F245D4">
      <w:pPr>
        <w:rPr>
          <w:b/>
        </w:rPr>
      </w:pPr>
      <w:r>
        <w:rPr>
          <w:b/>
        </w:rPr>
        <w:t>5. Any other Business</w:t>
      </w:r>
    </w:p>
    <w:p w14:paraId="120D9F94" w14:textId="21032CC2" w:rsidR="001A0F55" w:rsidRDefault="00966092" w:rsidP="00F245D4">
      <w:r>
        <w:t>There</w:t>
      </w:r>
      <w:r w:rsidR="003054DE">
        <w:t xml:space="preserve"> </w:t>
      </w:r>
      <w:r>
        <w:t>was a general discussion</w:t>
      </w:r>
      <w:r w:rsidR="003054DE">
        <w:t xml:space="preserve"> on issues of concern in the village an</w:t>
      </w:r>
      <w:r w:rsidR="00570ABF">
        <w:t>d</w:t>
      </w:r>
      <w:r w:rsidR="003054DE">
        <w:t xml:space="preserve"> specifically</w:t>
      </w:r>
      <w:r w:rsidR="00570ABF">
        <w:t xml:space="preserve"> extending</w:t>
      </w:r>
      <w:r w:rsidR="00B21C8F">
        <w:t xml:space="preserve"> 30mph speed limit for the full length of Water Lane. </w:t>
      </w:r>
      <w:r w:rsidR="003459D1">
        <w:t>A contrast was drawn between S</w:t>
      </w:r>
      <w:r w:rsidR="002E581B">
        <w:t>uffolk and Essex CC</w:t>
      </w:r>
      <w:r w:rsidR="0079078B">
        <w:t xml:space="preserve"> where Suffolk are very much involved in controlling traffic by speed limits</w:t>
      </w:r>
      <w:r w:rsidR="00AB6D08">
        <w:t xml:space="preserve"> e.g. A134 whilst</w:t>
      </w:r>
      <w:r w:rsidR="00F848CB">
        <w:t xml:space="preserve"> Essex appear not to see this as a priority issue.</w:t>
      </w:r>
    </w:p>
    <w:p w14:paraId="11D8D510" w14:textId="6F9629B3" w:rsidR="0062179D" w:rsidRPr="00966092" w:rsidRDefault="0062179D" w:rsidP="00F245D4">
      <w:r>
        <w:t>The Clerk to take this up with Essex CC.</w:t>
      </w:r>
    </w:p>
    <w:p w14:paraId="7F5C7A47" w14:textId="19CC0416" w:rsidR="001A0F55" w:rsidRDefault="001A0F55" w:rsidP="00F245D4">
      <w:pPr>
        <w:rPr>
          <w:b/>
        </w:rPr>
      </w:pPr>
    </w:p>
    <w:p w14:paraId="42C57112" w14:textId="3218D320" w:rsidR="001A0F55" w:rsidRDefault="001A0F55" w:rsidP="00F245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………………………………………………………………. (</w:t>
      </w:r>
      <w:r w:rsidR="00553CEE">
        <w:rPr>
          <w:b/>
        </w:rPr>
        <w:t>Maria Oats – Chair)</w:t>
      </w:r>
    </w:p>
    <w:p w14:paraId="7D683096" w14:textId="211CF304" w:rsidR="00553CEE" w:rsidRDefault="00553CEE" w:rsidP="00F245D4">
      <w:pPr>
        <w:rPr>
          <w:b/>
        </w:rPr>
      </w:pPr>
    </w:p>
    <w:p w14:paraId="6EA39221" w14:textId="4CFD56D3" w:rsidR="00553CEE" w:rsidRPr="00A658E4" w:rsidRDefault="00553CEE" w:rsidP="00F245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………………………………………………………………. (Date)</w:t>
      </w:r>
    </w:p>
    <w:sectPr w:rsidR="00553CEE" w:rsidRPr="00A65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731"/>
    <w:multiLevelType w:val="hybridMultilevel"/>
    <w:tmpl w:val="27F8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95"/>
    <w:rsid w:val="000862FF"/>
    <w:rsid w:val="000A5768"/>
    <w:rsid w:val="000B03E4"/>
    <w:rsid w:val="00137AC9"/>
    <w:rsid w:val="001A0F55"/>
    <w:rsid w:val="001E7A54"/>
    <w:rsid w:val="001F253D"/>
    <w:rsid w:val="001F6A13"/>
    <w:rsid w:val="002E581B"/>
    <w:rsid w:val="003054DE"/>
    <w:rsid w:val="00306126"/>
    <w:rsid w:val="003459D1"/>
    <w:rsid w:val="0037109F"/>
    <w:rsid w:val="003E43CA"/>
    <w:rsid w:val="00416B41"/>
    <w:rsid w:val="00434CE0"/>
    <w:rsid w:val="004D258A"/>
    <w:rsid w:val="00510220"/>
    <w:rsid w:val="00553CEE"/>
    <w:rsid w:val="005571E2"/>
    <w:rsid w:val="00570ABF"/>
    <w:rsid w:val="005E1595"/>
    <w:rsid w:val="0062179D"/>
    <w:rsid w:val="006A31CA"/>
    <w:rsid w:val="006B222E"/>
    <w:rsid w:val="006C013E"/>
    <w:rsid w:val="006C4FBA"/>
    <w:rsid w:val="0071500E"/>
    <w:rsid w:val="00730E8A"/>
    <w:rsid w:val="0079078B"/>
    <w:rsid w:val="0085254F"/>
    <w:rsid w:val="00873B53"/>
    <w:rsid w:val="00966092"/>
    <w:rsid w:val="00A658E4"/>
    <w:rsid w:val="00AB6D08"/>
    <w:rsid w:val="00AC1F98"/>
    <w:rsid w:val="00B21C8F"/>
    <w:rsid w:val="00B81B8D"/>
    <w:rsid w:val="00BB3578"/>
    <w:rsid w:val="00C36B6D"/>
    <w:rsid w:val="00C46D2F"/>
    <w:rsid w:val="00C540E2"/>
    <w:rsid w:val="00CE17C2"/>
    <w:rsid w:val="00D04399"/>
    <w:rsid w:val="00DD5049"/>
    <w:rsid w:val="00EA1D4B"/>
    <w:rsid w:val="00F245D4"/>
    <w:rsid w:val="00F848CB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3F8F"/>
  <w15:chartTrackingRefBased/>
  <w15:docId w15:val="{BDA0E182-D6CF-4E90-973E-283EF708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2010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Joanna Petersen</cp:lastModifiedBy>
  <cp:revision>2</cp:revision>
  <dcterms:created xsi:type="dcterms:W3CDTF">2020-01-21T11:11:00Z</dcterms:created>
  <dcterms:modified xsi:type="dcterms:W3CDTF">2020-01-21T11:11:00Z</dcterms:modified>
</cp:coreProperties>
</file>